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4.12.2015,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mateřince učí děti zručnosti a motorice</w:t>
      </w:r>
    </w:p>
    <w:p>
      <w:pPr/>
      <w:r>
        <w:rPr/>
        <w:t xml:space="preserve">Zacházet s pilkou, tvořit z písku nebo konstruovat třeba vozík ze dřeva. To vše teď mohou děti v mateřské škole K. Dvořáčka, kde tento týden slavnostně otevřeli tzv. polytechnickou učebnu.</w:t>
      </w:r>
    </w:p>
    <w:p>
      <w:pPr/>
      <w:r>
        <w:rPr/>
        <w:t xml:space="preserve">"Děti tu mají koutky polytechnické výchovy, pracují tady s přírodninami, se stavebnicemi, pracují i s pískem, vodou, hlínou. Je tady taky keramický kroužek a všemožné využití, popisuje učebnu Jana Valošková, ředitelka mateřské školy.</w:t>
      </w:r>
    </w:p>
    <w:p>
      <w:pPr/>
      <w:r>
        <w:rPr/>
        <w:t xml:space="preserve">Nápad třídu vytvořit dostalo vedení mateřinky na výstavě svět techniky v Ostravě, kterou s dětmi navštívilo. Děti si teď díky ojedinělému projektu už od mala rozšiřují svou zručnost a představivost.</w:t>
      </w:r>
    </w:p>
    <w:p>
      <w:pPr/>
      <w:r>
        <w:rPr/>
        <w:t xml:space="preserve">"Jsem rád, že i malé děti se učí dovednostem, protože to, co si přejeme u středoškoláků a u dětí na základních školách, tak tady už to vlastně mateřšká školka rozvíjí, takž eje dobře, že něco takového vzniká," říká starosta Orlové Tomáš Kuča.</w:t>
      </w:r>
    </w:p>
    <w:p>
      <w:pPr/>
      <w:r>
        <w:rPr/>
        <w:t xml:space="preserve">Vybavení za téměř 60 tisíc korun pomohli kromě vedení města a společnosti SMO pořídit sami rodiče a to díky sdružení do kterého pravidelně finančně přispívají.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345/v-orlovske-materince-uci-deti-zrucnosti-a-moto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2026-05-18T04:24:00+02:00</dcterms:created>
  <dcterms:modified xsi:type="dcterms:W3CDTF">2026-05-18T04:24:00+02:00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