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ve F-M jsou letos opět bohaté</w:t>
      </w:r>
    </w:p>
    <w:p>
      <w:pPr/>
      <w:r>
        <w:rPr/>
        <w:t xml:space="preserve">Advent už je v plném proudu. Ve městě svítí vánoční výzdoba a obě náměstí zdobí vánoční strom. Tu pravou atmosféru Vánoc mohou lidé načerpat i na náměstí Svobody v Místku, kde od 27. listopadu vždy od devíti do osmnácti hodin probíhají Vánoční trhy. A jak jsme se sami přesvědčili, zájem je o ně ze strany místních obyvatel, ale nejen jich, veliký. </w:t>
      </w:r>
    </w:p>
    <w:p>
      <w:pPr/>
      <w:r>
        <w:rPr/>
        <w:t xml:space="preserve">Anketa: občané Frýdku-Místku: “Prošli jsme to úplně všechno a teď se těšíme na horké kaštany.” “Je to tady super. Je tu všechno, co chceme.” Je to tu hezké, až na ten vánoční stromeček. Mohli ho víc přizdobit, je takový chudý. Ale jinak je to tu super.“</w:t>
      </w:r>
    </w:p>
    <w:p>
      <w:pPr/>
      <w:r>
        <w:rPr/>
        <w:t xml:space="preserve">Prodejci budou v nazdobených stáncích nabízet tradiční vánoční zboží, jakou jsou svícny, jmelí, adventní věnce, ale také šperky nebo výrobky ze dřeva a keramiky. Nouze nebude ani o bohaté občerstvení. Prodávat se budou vánoční perníčky, klobásky, placky, ale také horká medovina nebo vánoční punč na zahřátí.</w:t>
      </w:r>
    </w:p>
    <w:p>
      <w:pPr/>
      <w:r>
        <w:rPr/>
        <w:t xml:space="preserve">Jana Matějíková, mluvčí Magistrátu Frýdku-Místku: “Ve čtvrtek 17. prosince Vánoční trhy doplní tradiční Beskydské farmářské trhy, takže náměstí bude opravdu plné stánků. Každý návštěvník si tam jistě najde to své.”</w:t>
      </w:r>
    </w:p>
    <w:p>
      <w:pPr/>
      <w:r>
        <w:rPr/>
        <w:t xml:space="preserve">Letos mají prodejci možnost prodloužení prodeje ve stáncích až do Nového roku. Pokud se tedy rozhodnou prodávat, budou moci lidé stánky navštívit i po Vánocích.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9384/vanocni-trhy-ve-fm-jsou-letos-opet-boh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2026-05-24T08:31:08+02:00</dcterms:created>
  <dcterms:modified xsi:type="dcterms:W3CDTF">2026-05-24T08:31:08+02:00</dcterms:modified>
</cp:coreProperties>
</file>

<file path=docProps/custom.xml><?xml version="1.0" encoding="utf-8"?>
<Properties xmlns="http://schemas.openxmlformats.org/officeDocument/2006/custom-properties" xmlns:vt="http://schemas.openxmlformats.org/officeDocument/2006/docPropsVTypes"/>
</file>