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Fámy o českotěšínském pedofilovi jsou vyvráceny</w:t>
      </w:r>
    </w:p>
    <w:p>
      <w:pPr/>
      <w:r>
        <w:rPr/>
        <w:t xml:space="preserve">Varování před mužem, který se údajně pokusil v Českém Těšíně nalákat malou holčičku na lízátko do auta, se na sociální síti objevilo hned následující den po odvysílání naší reportáže podobného obsahu z Frýdecko-Místecka.</w:t>
      </w:r>
    </w:p>
    <w:p>
      <w:pPr/>
      <w:r>
        <w:rPr/>
        <w:t xml:space="preserve">Zlatuše Viačková, mluvčí PČR Karviná: „Policisté služby kriminální policie a vyšetřování ihned prověřili všechny dostupné kamerové záznamy a také prověřili všechny indicie a informace, které měli od autora příspěvku. Nic se z toho nepotvrdilo. Nicméně, zareagovali jsme a zvýšili jsme dohled u školských zařízení.“</w:t>
      </w:r>
    </w:p>
    <w:p>
      <w:pPr/>
      <w:r>
        <w:rPr/>
        <w:t xml:space="preserve">Prostřednictvím sociálních sítí se ale zprávy šíří velmi rychle a přestože se někdy nezakládají na pravdě, mohou vyvolat paniku. Českotěšínští policisté se tak během několika dní zabývali dalšími oznámeními. Například sedmiletá holčička tvrdila, že jí a její kamarádku obtěžoval před školou neznámý muž. Kriminalisté vše prověřili a zjistili, že dívka lhala.</w:t>
      </w:r>
    </w:p>
    <w:p>
      <w:pPr/>
      <w:r>
        <w:rPr/>
        <w:t xml:space="preserve">Zlatuše Viačková, mluvčí PČR Karviná: „Dívenka se rodičům doma přiznala, že si vše vymyslela a nic z toho nebyla pravda.“</w:t>
      </w:r>
    </w:p>
    <w:p>
      <w:pPr/>
      <w:r>
        <w:rPr/>
        <w:t xml:space="preserve">Oznámení o údajném pedofilovi se nepotvrdilo ani v dalším případě, kdy poblíž zimního stadionu měl neznámý muž v pomalu jedoucím vozidle sledovat dvě dívky.</w:t>
      </w:r>
    </w:p>
    <w:p>
      <w:pPr/>
      <w:r>
        <w:rPr/>
        <w:t xml:space="preserve">Zlatuše Viačková, mluvčí PČR Karviná: „Nakonec se ukázalo, že se jedná o matku s dcerou a řidič ve vozidle byl otec dívenky.“</w:t>
      </w:r>
    </w:p>
    <w:p>
      <w:pPr/>
      <w:r>
        <w:rPr/>
        <w:t xml:space="preserve">Přestože se žádný případ obtěžování dětí v Českém Těšíně zatím nepotvrdil, kriminalisté takovýmto  oznámením věnují vždy maximální pozornost. Proto v případě, že budete svědky obdobných nebezpečných situací, okamžitě policii kontaktujte.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387/famy-o-ceskotesinskem-pedofilovi-jsou-vyvra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2026-05-01T22:36:54+02:00</dcterms:created>
  <dcterms:modified xsi:type="dcterms:W3CDTF">2026-05-01T22:36:54+02:00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