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dárců krve</w:t>
      </w:r>
    </w:p>
    <w:p>
      <w:pPr/>
      <w:r>
        <w:rPr/>
        <w:t xml:space="preserve">Za to, že neváhají darovat životadárnou, ničím nenahraditelnou tekutinu, bylo oceněno přibližně sto dárců z celého bývalého okresu Karviná. Zástupci oblastního spolku Českého červeného kříže Karviná a zástupci vedení města předali všem oceněným plakety doktora Jánského.</w:t>
      </w:r>
    </w:p>
    <w:p>
      <w:pPr/>
      <w:r>
        <w:rPr/>
        <w:t xml:space="preserve">Luděk Rechberg z Českého červeného kříže promlouvá k dárcům: </w:t>
      </w:r>
      <w:r>
        <w:rPr>
          <w:i w:val="1"/>
          <w:iCs w:val="1"/>
        </w:rPr>
        <w:t xml:space="preserve">„Dnes ČČK, oblastní spolek Karviná, oceňuje, Vás dárce, zlatými plaketami pana doktora Jánského, za 40 bezpříspěvkových odběru krve a zlatými kříži třetího stupně za 80 odběrů. ČČK již toto oceňování pořádá dlouhá léta, samozřejmě do toho spadá i nábor nových členů, nábor nových dárců a je to určitě záslužná činnost a veřejně poděkovat těmto dárcům je velmi důležité."</w:t>
      </w:r>
      <w:r>
        <w:rPr/>
        <w:t xml:space="preserve"> Dalibor Závacký, náměstek primátora Karviné se připojuje: </w:t>
      </w:r>
      <w:r>
        <w:rPr>
          <w:i w:val="1"/>
          <w:iCs w:val="1"/>
        </w:rPr>
        <w:t xml:space="preserve">„Krev může potřebovat kdokoliv z nás, proto město Karviná rádo přispělo k této akci."</w:t>
      </w:r>
      <w:r>
        <w:rPr/>
        <w:t xml:space="preserve"> Jolanta Macurová, zástupce primáře hematologického oddělení v Karviné říká: </w:t>
      </w:r>
      <w:r>
        <w:rPr>
          <w:i w:val="1"/>
          <w:iCs w:val="1"/>
        </w:rPr>
        <w:t xml:space="preserve">„Krev je bohužel tekutina, která není nahraditelná. A proto si strašně vážíme a ceníme všech dárců, kteří nám tento dar života poskytnou. Přivítáme každého, kdo by chtěl přispět dárcovstvím. Motivace jsou různé, ale hlavní je ta, že pomůžou lidem a že zachrání možná někomu i život ."</w:t>
      </w:r>
    </w:p>
    <w:p>
      <w:pPr/>
      <w:r>
        <w:rPr/>
        <w:t xml:space="preserve">Ocenění dárci berou dárcovství jako samozřejmost: </w:t>
      </w:r>
      <w:r>
        <w:rPr>
          <w:i w:val="1"/>
          <w:iCs w:val="1"/>
        </w:rPr>
        <w:t xml:space="preserve">„Podle mě krev je potřebná věc a dost lidí ji potřebuje, takže já daruji bezplatně, nejsem takový člověk, který by chtěl na tom vydělat." „Já si myslím, že to dárcovství, že to je úžasná věc, poněvadž jsem četl třeba o druhé světové válce, většina vojáků vykrvácela." „Můj motiv vznikl asi po porodu mojí manželky. Manželka při porodu tenkrát ztratila poměrně hodně krve, tak to byl asi ten první důvod, proč se tohleto nastartovalo." „Potřebí to určitě je a dneska už jsme starší tak chodím taky, protože ono těch, co dávají něco zadarmo není, tak aspoň já budu dělat ještě něco takovýho, takovou bohulibou činnost, že." „Je to, prostě to musíte.. darovat krev."</w:t>
      </w:r>
    </w:p>
    <w:p>
      <w:pPr/>
      <w:r>
        <w:rPr/>
        <w:t xml:space="preserve">Největší procento mezi oceněnými zaujímali jednoznačně karvinští. Plaketu dostalo 54 dárců krve z Karviné, což je celá polovina všech vyznamenaných v rámci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94/oceneni-darc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2026-04-05T20:29:18+02:00</dcterms:created>
  <dcterms:modified xsi:type="dcterms:W3CDTF">2026-04-05T20:29:18+02:00</dcterms:modified>
</cp:coreProperties>
</file>

<file path=docProps/custom.xml><?xml version="1.0" encoding="utf-8"?>
<Properties xmlns="http://schemas.openxmlformats.org/officeDocument/2006/custom-properties" xmlns:vt="http://schemas.openxmlformats.org/officeDocument/2006/docPropsVTypes"/>
</file>