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zájem o pečení perníčků v Karviné</w:t>
      </w:r>
    </w:p>
    <w:p>
      <w:pPr/>
      <w:r>
        <w:rPr/>
        <w:t xml:space="preserve">Velký sál Juventusu se na jedno sobotní dopoledne proměnil ve velkou voňavou pekárnu. Organizátoři se měli letos co ohánět, o tradiční akci byl totiž mimořádný zájem.</w:t>
      </w:r>
    </w:p>
    <w:p>
      <w:pPr/>
      <w:r>
        <w:rPr/>
        <w:t xml:space="preserve">Martina Jančíková, organizátorka akce: “Měli jsme 220 těst, to všechno letos padlo, nezůstalo ani jedno.”</w:t>
      </w:r>
    </w:p>
    <w:p>
      <w:pPr/>
      <w:r>
        <w:rPr/>
        <w:t xml:space="preserve">Dokonce i když středisko dokupovalo 60 potřebných plechů pro pečení, nestačilo to a i trouby na pečení byly permanentně v běhu.</w:t>
      </w:r>
    </w:p>
    <w:p>
      <w:pPr/>
      <w:r>
        <w:rPr/>
        <w:t xml:space="preserve">Martina Jančíková, organizátorka akce: “Pečeme 12 plechů najednou.”</w:t>
      </w:r>
    </w:p>
    <w:p>
      <w:pPr/>
      <w:r>
        <w:rPr/>
        <w:t xml:space="preserve">Jak vidíte, příprava před pečením i následné zdobení děti nesmírně bavilo.</w:t>
      </w:r>
    </w:p>
    <w:p>
      <w:pPr/>
      <w:r>
        <w:rPr/>
        <w:t xml:space="preserve">Anketa: děti: “Jsem je vykrajoval a pak je vyzdobíme a těším se, až je budeme jíst:” “Co jsi z toho udělala, z toho těstíčka? Medvídka a motýlka.” “Nejlépe se mi zdobila ta hvězdička, protože tam je hodně té polevy.”</w:t>
      </w:r>
    </w:p>
    <w:p>
      <w:pPr/>
      <w:r>
        <w:rPr/>
        <w:t xml:space="preserve">Martina Jančíková, organizátorka akce:  “Děti jsou úžasné, jsem ráda, že je to baví, hlavně, že se sem každý rok vracejí.”</w:t>
      </w:r>
    </w:p>
    <w:p>
      <w:pPr/>
      <w:r>
        <w:rPr/>
        <w:t xml:space="preserve">Někteří si na upečených perníčkách pochutnali už v sále, jiní si prý na ochutnávku počkají až k rozsvícenému vánočnímu stromečku.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01/rekordni-zajem-o-peceni-pernic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2026-05-25T18:06:17+02:00</dcterms:created>
  <dcterms:modified xsi:type="dcterms:W3CDTF">2026-05-25T18:06:17+02:00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