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Žalobce navrhl pro Kramného 30 let vězení</w:t>
      </w:r>
    </w:p>
    <w:p>
      <w:pPr/>
      <w:r>
        <w:rPr/>
        <w:t xml:space="preserve">tátní zástupce Vít Legerský v úvodu závěrečné řeči upozornil, že bude dlouhá a požádal soud aby se mohl v jejím průběhu občas napít. Nakonec mluvil tři hodiny. Vražda Moniky Kramné a její dcery Kláry považuje za jednoznačně prokázanou stejně jako to, že vraždil manžel a otec Petr Kramný. Zemřely prý rukou toho, který je měl chránit, protože neunesl hrozbu konce manželství. Vraždil elektrickým proudem, což potvrdil revizní znalecký posudek.</w:t>
      </w:r>
    </w:p>
    <w:p>
      <w:pPr/>
      <w:r>
        <w:rPr/>
        <w:t xml:space="preserve">František Vorel, soudní lékař: “Zjistili jsme, že jde skutečně o úraz elektrickým proudem a že příčinou smrti bylo akutní srdeční selhání způsobené úrazem el. proudem. Byly vyloučeny v úvahu přicházející toxikologicky významné látky.” </w:t>
      </w:r>
    </w:p>
    <w:p>
      <w:pPr/>
      <w:r>
        <w:rPr/>
        <w:t xml:space="preserve">To, že to udělat mohl potvrdil v průběhu procesu znalec oboru elektro.</w:t>
      </w:r>
    </w:p>
    <w:p>
      <w:pPr/>
      <w:r>
        <w:rPr/>
        <w:t xml:space="preserve">Karel Sokanský, znalec oboru elektro: “Těch variant je několik a já si myslím, že všechny mají platnost.”</w:t>
      </w:r>
    </w:p>
    <w:p>
      <w:pPr/>
      <w:r>
        <w:rPr/>
        <w:t xml:space="preserve">Žalobce našel pouze jedinou polehčující okolnost, dosavadní bezúhonnost Kramného a proto pro něj navrhl trest 30 let vězení. Pak dostala slovo obhájkyně Jana Rejžková, která má zcela opačný návrh. Kramný se ničeho nedopustil a měl by být zproštěn viny. </w:t>
      </w:r>
    </w:p>
    <w:p>
      <w:pPr/>
      <w:r>
        <w:rPr/>
        <w:t xml:space="preserve">Jana Rejžková, obhájkyně: “Můj klient tvrdí a já jsem přesvědčena, že mluví pravdu, říká kdybych ublížil své manželce a dceři, tak bych se zcela jistě přiznal.”</w:t>
      </w:r>
    </w:p>
    <w:p>
      <w:pPr/>
      <w:r>
        <w:rPr/>
        <w:t xml:space="preserve">Po závěrečných řečech soudkyně proces odročila a po poradě v příštích dnech vynese rozsudek.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38/zalobce-navrhl-pro-kramneho-30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2026-07-16T23:18:29+02:00</dcterms:created>
  <dcterms:modified xsi:type="dcterms:W3CDTF">2026-07-16T23:18:29+02:00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