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poznávali Karvinou a okolí</w:t>
      </w:r>
    </w:p>
    <w:p>
      <w:pPr/>
      <w:r>
        <w:rPr/>
        <w:t xml:space="preserve">25 studentů z 5 různých států Evropy přijelo do Karviné v rámci projektu Easy programu Erasmus +, do kterého je zapojena Střední odborná škola ochrany osob a majetku v Karviné. Studenty i jejich pedagogy představila škola zástupcům radnice na oficiální návštěvě a připravila pro ně bohatý program na každý den. Tento projekt byl konkrétně zaměřený na podnikání v jednotlivých zemích, poznávání se tedy týkalo i návštěv českých firem.</w:t>
      </w:r>
    </w:p>
    <w:p>
      <w:pPr/>
      <w:r>
        <w:rPr/>
        <w:t xml:space="preserve">Slavka Krystová Florková, ředitelka školy: “Kromě návštěvy karvinského kostela a zvoníků se podíváme například i do Vítkovic nebo Olomouce.”</w:t>
      </w:r>
    </w:p>
    <w:p>
      <w:pPr/>
      <w:r>
        <w:rPr/>
        <w:t xml:space="preserve">Vanda Galrito, učitelka z Portugalska: “Jsme rádi, že tu můžeme být, máte zajímavou historii a také jsou tady vřelí a srdeční lidé.“</w:t>
      </w:r>
    </w:p>
    <w:p>
      <w:pPr/>
      <w:r>
        <w:rPr/>
        <w:t xml:space="preserve">anketa, zahraniční studentka: “Líbí se mi tady, město i všechna navštívená místa jsou zajímavá.” </w:t>
      </w:r>
    </w:p>
    <w:p>
      <w:pPr/>
      <w:r>
        <w:rPr/>
        <w:t xml:space="preserve">A protože se všichni lidé v té době chystali na vánoční svátky, vyzvala škola své hosty k tradičnímu zdobení perníků.</w:t>
      </w:r>
    </w:p>
    <w:p>
      <w:pPr/>
      <w:r>
        <w:rPr/>
        <w:t xml:space="preserve">anketa, zahraniční student: “V Bulharsku tohle neděláme, je to pro mě nové a jsem rád, že si to můžu vyzkoušet.”</w:t>
      </w:r>
    </w:p>
    <w:p>
      <w:pPr/>
      <w:r>
        <w:rPr/>
        <w:t xml:space="preserve">Čeští studenti postupně navštívili 4 evropské země zapojené do projektu, čeká je ještě Lotyšsko, kam se podívají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7/zahranicni-studenti-poznavali-karvino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2026-07-14T19:18:45+02:00</dcterms:created>
  <dcterms:modified xsi:type="dcterms:W3CDTF">2026-07-14T19:18:45+02:00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