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David Vigner a film Mezi nimi</w:t>
      </w:r>
    </w:p>
    <w:p>
      <w:pPr/>
      <w:r>
        <w:rPr/>
        <w:t xml:space="preserve">David Vigner, režisér a scénarista: </w:t>
      </w:r>
      <w:r>
        <w:rPr>
          <w:i w:val="1"/>
          <w:iCs w:val="1"/>
        </w:rPr>
        <w:t xml:space="preserve">„My jsme před dvěmi lety natočili film, který byl o šikaně. Další téma, které se objevilo bylo HIV, protože mě na to přivedl Státní zdravotní ústav v Praze, který uvedl alarmující zprávy, že v České republice se za poslední půl rok rozmohlo hodně lidí nakažených virem HIV. Takže to mě přivedlo k tomu, že je to dobrá myšlenka a námět na film."</w:t>
      </w:r>
    </w:p>
    <w:p>
      <w:pPr/>
      <w:r>
        <w:rPr/>
        <w:t xml:space="preserve">Režisér si vybíral především mladé herce z ostravské konzervatoře, nicméně ve filmu nebudou chybět ani známá jména.</w:t>
      </w:r>
    </w:p>
    <w:p>
      <w:pPr/>
      <w:r>
        <w:rPr/>
        <w:t xml:space="preserve">David Vigner, režisér a scénarista: </w:t>
      </w:r>
      <w:r>
        <w:rPr>
          <w:i w:val="1"/>
          <w:iCs w:val="1"/>
        </w:rPr>
        <w:t xml:space="preserve">„Tomáš Váhala, Marek Ostrý, Veronika Tkaczyková, Bára Vacková. Z těch známějších tam hraje pan Radim Uzel, Veronika Freimanová, Vladimír Javorský. Byl jsem rád za tyto lidi, že si ve filmu zahrají, je to pro nás velká zkušenost s těmito herci natáčet."</w:t>
      </w:r>
    </w:p>
    <w:p>
      <w:pPr/>
      <w:r>
        <w:rPr/>
        <w:t xml:space="preserve">Jelikož se jedná o celosvětové téma, tvůrci především budou dbát na věrohodnost. David Vigner, režisér a scénarista: </w:t>
      </w:r>
      <w:r>
        <w:rPr>
          <w:i w:val="1"/>
          <w:iCs w:val="1"/>
        </w:rPr>
        <w:t xml:space="preserve">„Jsem byl rád, že nám s tímto pomáhá Fakultní nemocnice v Ostravě, kteřá nám umožní i schůzky s lidmi, kteří jsou pozitivní na HIV. Na základě tohoto předpokládám, že pro herce, i pro mě, to bude přínosem, tak aby se film blížil realitě."</w:t>
      </w:r>
    </w:p>
    <w:p>
      <w:pPr/>
      <w:r>
        <w:rPr/>
        <w:t xml:space="preserve">Jednu z hlavních rolí si zahraje dvacetiletá studentka JAMU Veronika Tkaczyková. Veronika Tkaczyková: </w:t>
      </w:r>
      <w:r>
        <w:rPr>
          <w:i w:val="1"/>
          <w:iCs w:val="1"/>
        </w:rPr>
        <w:t xml:space="preserve">„Já budu hrát roli Moniky. Je to taková mladá, hodná dívka, která ještě nemá žádné zkušenosti a právě tam řeší problém, jestli se nenakazila virem HIV od svého přítele. Ten příběh na mě celkově působí velice dobře a myslím si, že to bude dost zajímavé."</w:t>
      </w:r>
    </w:p>
    <w:p>
      <w:pPr/>
      <w:r>
        <w:rPr/>
        <w:t xml:space="preserve">Radim Uzel: </w:t>
      </w:r>
      <w:r>
        <w:rPr>
          <w:i w:val="1"/>
          <w:iCs w:val="1"/>
        </w:rPr>
        <w:t xml:space="preserve">„Hraji samozřejmě roli svou, gynekologa, což je práce, kterou se zabývám více než čtyřicet let. Takže mi to ani nedělá potíže tuto roli zahrát. Ten film je směřován k prevenci sexuálně přenosných infekcí vlivem HIV Aids. Myslím, že je velice potřebný, protože počet sexuálně přenostných infekcí u nás bohužel vzrůstá."</w:t>
      </w:r>
    </w:p>
    <w:p>
      <w:pPr/>
      <w:r>
        <w:rPr/>
        <w:t xml:space="preserve">Natočit film, znamená sehnat finance. O tuto část se postaralo Ministerstvo školství a přispěl také Magistrát města Havířova. Jaromír Chobot, spoluscénarista:</w:t>
      </w:r>
      <w:r>
        <w:rPr>
          <w:i w:val="1"/>
          <w:iCs w:val="1"/>
        </w:rPr>
        <w:t xml:space="preserve"> „Ze začátku to vypadalo hodně složitě, když jsme se rozhodli tento projekt točit. Měli jsme podporu z Ministerstva školství, to byl ten základ. Zde jsme se seznámili s lidma ze Státního zdravotního ústavu, pak už dávno spolupracujeme s Pedagogico-psychlogickou poradnou v Karviné, navázali jsme konstak s Fakultní nemocnici v Ostravě a takto se pomaličku začal dávat dohromady scénař s odborníky."</w:t>
      </w:r>
    </w:p>
    <w:p>
      <w:pPr/>
      <w:r>
        <w:rPr/>
        <w:t xml:space="preserve">Premiéra filmu se uskuteční v Praze na jaře příštího roku. Film také dostanou na DVD školská zařízení a bude i volně stažitelný na internetu.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47/david-vigner-a-film-mezi-ni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2026-05-19T22:51:21+02:00</dcterms:created>
  <dcterms:modified xsi:type="dcterms:W3CDTF">2026-05-19T22:51:21+02:00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