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Počítačové kurzy pro důchodce</w:t>
      </w:r>
    </w:p>
    <w:p>
      <w:pPr/>
      <w:r>
        <w:rPr/>
        <w:t xml:space="preserve">Ve spolupráci se základní školou připravuje další kurz práce s počítači, který se bude pod vedením odborných pedagogů opět konat v počítačově učebně na Dolanech. Kdo má zájem kurz navštěvovat, měl by se nejpozději do 26. října přihlásit na obecním úřadě u paní Kristiny Kupkové.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0/pocitacove-kurzy-pro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2026-06-24T01:38:37+02:00</dcterms:created>
  <dcterms:modified xsi:type="dcterms:W3CDTF">2026-06-24T01:38:37+02:00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