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interaktivní tabuli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4/maji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