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zaháněli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3/predskolaci-za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