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úspěšné plavce</w:t>
      </w:r>
    </w:p>
    <w:p>
      <w:pPr/>
      <w:r>
        <w:rPr/>
        <w:t xml:space="preserve">Ocenění nejlepších plavců ve všech věkových kategoriích proběhlo v bývalé obřadní síni Městského úřadu Orlová a zúčastnilo se ho šedesát nejlepších plavců, kteří reprezentovali Orlovou v soutěži „Plavé celé město". Za své výkony si odnesli hezké dárky.</w:t>
      </w:r>
    </w:p>
    <w:p>
      <w:pPr/>
      <w:r>
        <w:rPr/>
        <w:t xml:space="preserve">Petr Ullrich, organizátor plavecké soutěže:</w:t>
      </w:r>
      <w:r>
        <w:rPr>
          <w:i w:val="1"/>
          <w:iCs w:val="1"/>
        </w:rPr>
        <w:t xml:space="preserve"> „Dostali všechno možné. Snažili jsem se to odstupňovat podle věkových kategoriích. Ti menší dostali batůžky, plyšová zvířátka, ledvinky. Dospělí dostali velké cestovní tašky, velké batohy." </w:t>
      </w:r>
    </w:p>
    <w:p>
      <w:pPr/>
      <w:r>
        <w:rPr/>
        <w:t xml:space="preserve">Takové ocenění plavců neprobíhá ve všech městech, která se do soutěže přihlásí. Petr Ullrich, organizátor plavecké soutěže: </w:t>
      </w:r>
      <w:r>
        <w:rPr>
          <w:i w:val="1"/>
          <w:iCs w:val="1"/>
        </w:rPr>
        <w:t xml:space="preserve">„Tak rozhodli jsme se tak především proto, abychom lidi nějakým způsobem motivovali, abychom jich přivedli každý rok mnohem více na ten bazén a je to si myslím i ocenění toho, že jsou ochotni z toho domu vyjít a přijít si zaplavat." </w:t>
      </w:r>
    </w:p>
    <w:p>
      <w:pPr/>
      <w:r>
        <w:rPr/>
        <w:t xml:space="preserve">Obdarování těch nejlepších účastníků soutěže „Plavé celé město" přilákalo podle organizátorů do Orlové i plavce z jiných měst. Krom ocenění těch nejrychlejších, došlo i na předání dárku pro nejmladšího a také nejstaršího účastníka orlovské části soutěže. Tou nejmladší, která odplavala 100 metrů v orlovském krytém bazénu se stala dvouletá Eliška Drastichová, která plavala s pomůckami, bez pomůcek pak zaplavala celou trať tříletá Anežka Šidlová. Nejstarším účastníkem pak byl osmdesátiletý Bruno Branný. Kdyby se oceňovala i kategorie rodiny, tak by určitě vyhráli Šidlovi. Mezi oceněnými za nejlepší výsledky chyběla pouze hlava rodiny.</w:t>
      </w:r>
    </w:p>
    <w:p>
      <w:pPr/>
      <w:r>
        <w:rPr/>
        <w:t xml:space="preserve">Zdeňka Šidlová, účastnice plavecké soutěže: </w:t>
      </w:r>
      <w:r>
        <w:rPr>
          <w:i w:val="1"/>
          <w:iCs w:val="1"/>
        </w:rPr>
        <w:t xml:space="preserve">„Tatínek plaval taky, akorát se neumístil do toho třetího místa, jinak nás plavalo všech pět." </w:t>
      </w:r>
    </w:p>
    <w:p>
      <w:pPr/>
      <w:r>
        <w:rPr/>
        <w:t xml:space="preserve">Děti byly úspěšné a v kategorii 15 až 17 let skončil Pavel Šidlo i jeho sestra Marie na druhém místě. Zdeňka Šidlová, účastnice plavecké soutěže: </w:t>
      </w:r>
      <w:r>
        <w:rPr>
          <w:i w:val="1"/>
          <w:iCs w:val="1"/>
        </w:rPr>
        <w:t xml:space="preserve">„Tak učily se plavat tak jako ostatní děti. Kluk je vlastně člen klubu plaveckých sportů. Dcera si vybrala jiný sport, a to krasobruslení, ale nicméně kondičně si zaplave." </w:t>
      </w:r>
    </w:p>
    <w:p>
      <w:pPr/>
      <w:r>
        <w:rPr/>
        <w:t xml:space="preserve">Vynikající čas na svůj věk předvedl Libor Žolnerčík. Tento šestasedmdesátiletý senior, zvládl zaplavat sto metrů za dvě minuty a dvaadvacet sekund.</w:t>
      </w:r>
    </w:p>
    <w:p>
      <w:pPr/>
      <w:r>
        <w:rPr/>
        <w:t xml:space="preserve">Libor Žolnerčík, účastník plavecké soutěže:</w:t>
      </w:r>
      <w:r>
        <w:rPr>
          <w:i w:val="1"/>
          <w:iCs w:val="1"/>
        </w:rPr>
        <w:t xml:space="preserve"> „Člověk se musí pohybovat, takže já chodím vždycky jednou týdně zaplavat si a plavu ty dva kilometry. To má takovou normu vždycky. Když mám čas, tak si vždycky rád zaplavu." </w:t>
      </w:r>
    </w:p>
    <w:p>
      <w:pPr/>
      <w:r>
        <w:rPr/>
        <w:t xml:space="preserve">Všichni ocenění plavci se těší už na příští ročník soutěže „Plave celé město".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053/mesto-ocenilo-sve-uspesne-p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2026-05-24T07:37:54+02:00</dcterms:created>
  <dcterms:modified xsi:type="dcterms:W3CDTF">2026-05-24T07:37:54+02:00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