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při nadělování nezapomněl ani na stonavské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5/mikulas-pri-nadelovani-nezapomnel-ani-na-stonavske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