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2.11.2009, 07:25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Miss ČR Aneta Vignerová přijela do Havířova</w:t>
      </w:r>
    </w:p>
    <w:p>
      <w:pPr/>
      <w:r>
        <w:rPr/>
        <w:t xml:space="preserve">Nejkrásnější dívka České republiky, Aneta Vignerová, přijela do rodného Havířova a oslavila i své dvaadvacáté narozeniny. Miss se věnovala od 15 let modelingu, a to převážně v zahraničí. O titulu říká: </w:t>
      </w:r>
      <w:r>
        <w:rPr>
          <w:i w:val="1"/>
          <w:iCs w:val="1"/>
        </w:rPr>
        <w:t xml:space="preserve">"Vezme mi soukromí ale..."</w:t>
      </w:r>
    </w:p>
    <w:p>
      <w:pPr/>
      <w:r>
        <w:rPr/>
        <w:t xml:space="preserve">Aneta Vignerová, Miss ČR 2009: </w:t>
      </w:r>
      <w:r>
        <w:rPr>
          <w:i w:val="1"/>
          <w:iCs w:val="1"/>
        </w:rPr>
        <w:t xml:space="preserve">"Určitě mi dá i mnoho. Já se na to hodně těším. Jak na pracovní příležitosti, tak je to i krásný projekt, kterým se Miss zabývá, což je charita. Myslím si, že to je pěkná náplň."</w:t>
      </w:r>
    </w:p>
    <w:p>
      <w:pPr/>
      <w:r>
        <w:rPr/>
        <w:t xml:space="preserve">Vždy tento názor ale nová Miss neměla a dospěla k němu až časem. Aneta Vignerová, Miss ČR 2009: </w:t>
      </w:r>
      <w:r>
        <w:rPr>
          <w:i w:val="1"/>
          <w:iCs w:val="1"/>
        </w:rPr>
        <w:t xml:space="preserve">"Já jsem na soutěž měla strašně záporný názor, mně se to nelíbilo, jelikož to na mě působilo hodně komerčně. Proto jsem se dala na dráhu modelingu, procestovala jsem svět. Přišlo to samo a teď se mi líbí, jak je to podané, celá soutěž. Myslím si, že tam nejde jenom o komerci, kterou jsou pojaty všechny tyto soutěže. Myslím si, že člověk může prostřednictvím sebe pomoci, a to se mi líbí." </w:t>
      </w:r>
    </w:p>
    <w:p>
      <w:pPr/>
      <w:r>
        <w:rPr/>
        <w:t xml:space="preserve">Jak vás tady příjalo okolí? Aneta Vignerová, Miss ČR 2009:</w:t>
      </w:r>
      <w:r>
        <w:rPr>
          <w:i w:val="1"/>
          <w:iCs w:val="1"/>
        </w:rPr>
        <w:t xml:space="preserve"> "Zatím nijak. Teď jsem teprve poprvé na světle venku. Myslím, že to bude v pohodě. Jestli mám titul nebo ne, myslím, že mě všichni přijmou takovou, jaká jsem vždy a takhle bych si to i přála."</w:t>
      </w:r>
    </w:p>
    <w:p>
      <w:pPr/>
      <w:r>
        <w:rPr/>
        <w:t xml:space="preserve">Rodiče Anety jsou z úspěchu nadšeni, nicméně zatím si nedokážou představit, že se jim dcera přestěhuje. Jitka Vignerová, matka: </w:t>
      </w:r>
      <w:r>
        <w:rPr>
          <w:i w:val="1"/>
          <w:iCs w:val="1"/>
        </w:rPr>
        <w:t xml:space="preserve">"My jsme věřili Anetce po celou dobu, že vyhraje. U nás už to bylo rozhodnuté." </w:t>
      </w:r>
    </w:p>
    <w:p>
      <w:pPr/>
      <w:r>
        <w:rPr/>
        <w:t xml:space="preserve">Anketa, obyvatelé Havířova: </w:t>
      </w:r>
      <w:r>
        <w:rPr>
          <w:i w:val="1"/>
          <w:iCs w:val="1"/>
        </w:rPr>
        <w:t xml:space="preserve">1. "Miss ČR se mi líbila, byla jsem spokojená." 2. "Já budu patriot, takže se mi líbí, ale jinak bych ji nezvolila." 3. "Byla jiná než ostatní. Vždy jsou tam blondýny slaďoučké a ona je taková přírodní."</w:t>
      </w:r>
    </w:p>
    <w:p>
      <w:pPr/>
      <w:r>
        <w:rPr/>
        <w:t xml:space="preserve">Nejvíce práce nyní Miss zabere příprava na Miss World, která proběhne v Johannesburgu již 12.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2079/miss-cr-aneta-vignerova-prijela-do-havir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2026-04-07T10:21:59+02:00</dcterms:created>
  <dcterms:modified xsi:type="dcterms:W3CDTF">2026-04-07T10:21:59+02:00</dcterms:modified>
</cp:coreProperties>
</file>

<file path=docProps/custom.xml><?xml version="1.0" encoding="utf-8"?>
<Properties xmlns="http://schemas.openxmlformats.org/officeDocument/2006/custom-properties" xmlns:vt="http://schemas.openxmlformats.org/officeDocument/2006/docPropsVTypes"/>
</file>