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3.11.2009,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capoeiry se zapojilo 30 nováčků</w:t>
      </w:r>
    </w:p>
    <w:p>
      <w:pPr/>
      <w:r>
        <w:rPr/>
        <w:t xml:space="preserve">Zatím jednou, od nového roku už ale dvakrát za týden bude patřit tělocvična základní školy Jubilejní, pracoviště Dlouhá, bojovému umění capoeira. Novojičínský klub se od minulého týdne rozrostl o téměř 30 nových zájemců. Náborová akce tak očekávání splnila nadmíru. Na optimismus je ale zatím podle dlouholetých členů klubu brzo.</w:t>
      </w:r>
    </w:p>
    <w:p>
      <w:pPr/>
      <w:r>
        <w:rPr/>
        <w:t xml:space="preserve">Zdeněk Rigo, předseda oddílu capoeira Nový Jičín: </w:t>
      </w:r>
      <w:r>
        <w:rPr>
          <w:i w:val="1"/>
          <w:iCs w:val="1"/>
        </w:rPr>
        <w:t xml:space="preserve">"Ať je to bojové umění, ať je to jakýkoliv sport, tak samozřejmě, že ty děti i dospělí tam přijdou. Ale vzhledem k tomu, že každý sport vyžaduje určitou píli a určitou hlavně vůli k tomu, tak si myslím, že když počítám, že ze 17 dětí vydrží 10, tak to je hodně. U těch dospělých je to tak, že samozřejmě oni už ví, co do budoucna očekávají nebo co budou očekávat od tohohle bojového umění. A můžu říct, že dospělí vydrží déle než děti."</w:t>
      </w:r>
    </w:p>
    <w:p>
      <w:pPr/>
      <w:r>
        <w:rPr/>
        <w:t xml:space="preserve">Trénink capoeiry sestává z klasické rozcvičky a poté nácviku základních postojů a cviků. Při nich se více než česky mluví portugalsky.</w:t>
      </w:r>
    </w:p>
    <w:p>
      <w:pPr/>
      <w:r>
        <w:rPr/>
        <w:t xml:space="preserve">Zdeněk Rigo, předseda oddílu capoeira Nový Jičín: </w:t>
      </w:r>
      <w:r>
        <w:rPr>
          <w:i w:val="1"/>
          <w:iCs w:val="1"/>
        </w:rPr>
        <w:t xml:space="preserve">"Capoiera je vlastně z Brazílie, kde úředním jazykem je portugalština, to určitě každý ví, a v Capoeiře říkáme specifické názvy, které jsou portugalštině a u těch pokročilých dospělých i pokročilých dětí už ví, jaká technika následuje, když něco řeknu, když děláme nějakou sekvenci. Začátečníci mají specifický trénink vlastně pro sebe, pro začínající cvičence. Ten trénink není takový náročný jako u těch pokročilých. Začátečníci musí vědět samozřejmě na začátku, kde mají při jakémkoliv pohybu nohu, kde mají hlavu, kde mají ruce, musí nejdřív ovládat samozřejmě své tělo. Důležitá je tady flexibilita každého cvičence. Když je někdo dobře ohebný, tak se mu samozřejmě pojedou lépe cviky, které po nich požaduji."</w:t>
      </w:r>
    </w:p>
    <w:p>
      <w:pPr/>
      <w:r>
        <w:rPr/>
        <w:t xml:space="preserve">Novojičínští vyznavači capoeiry sbírají i úspěchy. V loňském roce získal mladý Tomáš Repper první místo na celostátních hrách v Hradci Králové. Zdeněk Rigo byl zase letos vyhlášen jedním ze tří nejlepších trenérů Nového Jičína.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080/do-capoeiry-se-zapojilo-30-novac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2026-06-08T12:06:06+02:00</dcterms:created>
  <dcterms:modified xsi:type="dcterms:W3CDTF">2026-06-08T12:06:06+02:00</dcterms:modified>
</cp:coreProperties>
</file>

<file path=docProps/custom.xml><?xml version="1.0" encoding="utf-8"?>
<Properties xmlns="http://schemas.openxmlformats.org/officeDocument/2006/custom-properties" xmlns:vt="http://schemas.openxmlformats.org/officeDocument/2006/docPropsVTypes"/>
</file>