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k patronce katolického kostela svaté Maří Magdaleně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2/stonavska-pout-k-patronce-katolickeho-kostela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