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Analogová tma se blíží. Jak se bude týkat obyvatel Stonavy?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4/analogova-tma-se-blizi-jak-se-bude-tykat-obyvatel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