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vypadal rok 2011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6/jak-vypadal-rok-2011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