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děti, jak se starat o psy</w:t>
      </w:r>
    </w:p>
    <w:p>
      <w:pPr/>
      <w:r>
        <w:rPr/>
        <w:t xml:space="preserve">Děti nezřídka prosí své rodiče: „Kupte mi pejska" a rodiče mnohdy podlehnou. Mít doma zvíře, ale znamená velkou zodpovědnost. Proto strážnici městské policie v Havířově navštívili žáky základní školy Mládežnická s preventivní besedou, Pes není hračka. Strážníci si s dětmi povídali o tom, jak by se měly chovat ke svému psovi, ale také co dělat, když potkají cizího.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„Hlavně třikrát nebo dvakrát za den psa vyvenčit, aby měl čistou vodu a jídlo. Také by se měl vykoupat, když je špinavý. Musí mít i své místo a měl by poslouchat." 2. „Měl by si umět sednout na povel, přijít k noze, když mu pán řekne. A když je to tažný pes, tak by měl tahat." </w:t>
      </w:r>
    </w:p>
    <w:p>
      <w:pPr/>
      <w:r>
        <w:rPr/>
        <w:t xml:space="preserve">Co si myslíš, že by si měl udělat, když by chtěl na tebe pes zaútočit? Anketa:</w:t>
      </w:r>
      <w:r>
        <w:rPr>
          <w:i w:val="1"/>
          <w:iCs w:val="1"/>
        </w:rPr>
        <w:t xml:space="preserve"> „Neutíkat a neprojevovat před ním strach. Neukázat, že se ho bojím a snažit se někam schovat, vylést na strom."</w:t>
      </w:r>
    </w:p>
    <w:p>
      <w:pPr/>
      <w:r>
        <w:rPr/>
        <w:t xml:space="preserve">Jak by se měl tedy člověk zachovat, až už dítě nebo dospělý, když na něho pes zaútočí? Jan Beneš, strážník MP Havířov: </w:t>
      </w:r>
      <w:r>
        <w:rPr>
          <w:i w:val="1"/>
          <w:iCs w:val="1"/>
        </w:rPr>
        <w:t xml:space="preserve">„Když už pes zaútočí, tak i když se to těžko říká, člověk by měl zachovat chladnou hlavu, přemýšlet. Nezačít utíkat před psem, protože, když někdo utíká, tak tím toho psa ještě více vyprovokuje k tomu, aby se do člověka ještě víc pustil. Pro něho je to psychická podpora, že se ho někdo bojí a on si ho jde ulovit. Snažit se chránit taškou, kterou mají děti u sebe, když jdou ze školy, pokud je možno, vlést do nějakého prostoru, který se dá zavřít, nebo třeba vylézt na dětském hřišti na průlezku. Prostě nějakým způsobem se konfliktu vyhnout."</w:t>
      </w:r>
    </w:p>
    <w:p>
      <w:pPr/>
      <w:r>
        <w:rPr/>
        <w:t xml:space="preserve">Majitelé by měli mít na paměti, že pes je vždy obrazem svého pána a vše záleží na výchově.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127/straznici-ucili-deti-jak-se-starat-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2026-05-11T02:10:25+02:00</dcterms:created>
  <dcterms:modified xsi:type="dcterms:W3CDTF">2026-05-11T02:10:25+02:00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