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válčí s bobrem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2/rybari-valci-s-bob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