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autobusáků opět odhalily alkohol</w:t>
      </w:r>
    </w:p>
    <w:p>
      <w:pPr/>
      <w:r>
        <w:rPr/>
        <w:t xml:space="preserve">Záblesk červeného stavěcího světla policistů přes šero a mlhu znamenal pro řidiče autobusů na Novojičínském nádraží jediné: zastavit a takzvaně dýchnout. Neunikl ani jeden z nich neboť policisté obsadili oba vjezdy na nádraží.</w:t>
      </w:r>
    </w:p>
    <w:p>
      <w:pPr/>
      <w:r>
        <w:rPr/>
        <w:t xml:space="preserve">Zbyněk Tomšík, mluvčí ÚO PČR Nový Jičín:</w:t>
      </w:r>
      <w:r>
        <w:rPr>
          <w:i w:val="1"/>
          <w:iCs w:val="1"/>
        </w:rPr>
        <w:t xml:space="preserve"> "Dopravně-bezpečnostní akce probíhala na území Novojičínska. Celkem 10 stanovišť bylo od páté hodiny do sedmé hodiny kontrolováno policisty. Akce byla zaměřena převážně na řidiče autobusů, zdali nejsou ovlivněni návykovou látkou." </w:t>
      </w:r>
    </w:p>
    <w:p>
      <w:pPr/>
      <w:r>
        <w:rPr/>
        <w:t xml:space="preserve">Jaromír Stecula, vedoucí DI PČR Nový Jičín: </w:t>
      </w:r>
      <w:r>
        <w:rPr>
          <w:i w:val="1"/>
          <w:iCs w:val="1"/>
        </w:rPr>
        <w:t xml:space="preserve">"Do dopravní akce bylo nasazeno 20 policistů. Byli to policisté dopravního inspektorátu a hlídky obvodních oddělení na území Novojičínska." </w:t>
      </w:r>
    </w:p>
    <w:p>
      <w:pPr/>
      <w:r>
        <w:rPr/>
        <w:t xml:space="preserve">Policisté akci do poslední chvíle utajovali. Pouze půl hodiny po jejím začátku už hlásili z Frenštátu pod Radhoštěm prvního hříšníka. 52letý muž měl v dechu 0,58 promile alkoholu. Naštěstí zůstal i poslední.</w:t>
      </w:r>
    </w:p>
    <w:p>
      <w:pPr/>
      <w:r>
        <w:rPr/>
        <w:t xml:space="preserve">Zbyněk Tomšík, mluvčí ÚO PČR Nový Jičín: </w:t>
      </w:r>
      <w:r>
        <w:rPr>
          <w:i w:val="1"/>
          <w:iCs w:val="1"/>
        </w:rPr>
        <w:t xml:space="preserve">"Policisté tomuto řidiči zadrželi na místě řidičský průkaz a ve správním řízení mu hrozí pokuta od 10 do 20 tisíc a zákaz činnosti od půl roku do jednoho roku."</w:t>
      </w:r>
    </w:p>
    <w:p>
      <w:pPr/>
      <w:r>
        <w:rPr/>
        <w:t xml:space="preserve">Stanislav Palacký, regionální manažer Veolia Transport: </w:t>
      </w:r>
      <w:r>
        <w:rPr>
          <w:i w:val="1"/>
          <w:iCs w:val="1"/>
        </w:rPr>
        <w:t xml:space="preserve">"Ze strany řidiče došlo k zásadnímu a hrubému porušení pracovní kázně a s řidičem byl bezprostředně rozvázán pracovní poměr."</w:t>
      </w:r>
    </w:p>
    <w:p>
      <w:pPr/>
      <w:r>
        <w:rPr/>
        <w:t xml:space="preserve">Anketa, cestující: </w:t>
      </w:r>
      <w:r>
        <w:rPr>
          <w:i w:val="1"/>
          <w:iCs w:val="1"/>
        </w:rPr>
        <w:t xml:space="preserve">1. "Je to řidič, odpovídá za ty cestující, no a když něco nadýchal, tak je to jeho chyba." 2. "Já jsem z toho úplně pryč, jak jsou muži strašně neodpovědní. To sice vím, že jsou neodpovědní, ale tohle je přespříliš." </w:t>
      </w:r>
    </w:p>
    <w:p>
      <w:pPr/>
      <w:r>
        <w:rPr/>
        <w:t xml:space="preserve">Alkohol za volantem autobusu není na Novojičínsku nic nového. Před dvěma lety na jaře přistihli policisté jednoho řidiče linkového autobusu a jednoho za volantem MHD. Oba přišli o místo. Policisté proto v podobných akcích pokračují i nadále.</w:t>
      </w:r>
    </w:p>
    <w:p>
      <w:pPr/>
      <w:r>
        <w:rPr/>
        <w:t xml:space="preserve">Jaromír Stecula, vedoucí DI PČR Nový Jičín: </w:t>
      </w:r>
      <w:r>
        <w:rPr>
          <w:i w:val="1"/>
          <w:iCs w:val="1"/>
        </w:rPr>
        <w:t xml:space="preserve">"Dopravně-bezpečnostní akce na alkohol u řidičů hromadné dopravy probíhala tento rok podruhé. Tak jako na jaře i v tomto případě byl zjištěn jeden řidič."</w:t>
      </w:r>
    </w:p>
    <w:p>
      <w:pPr/>
      <w:r>
        <w:rPr/>
        <w:t xml:space="preserve">Anketa, řidiči autobusů: </w:t>
      </w:r>
      <w:r>
        <w:rPr>
          <w:i w:val="1"/>
          <w:iCs w:val="1"/>
        </w:rPr>
        <w:t xml:space="preserve">1. "Nemělo by to být, protože je to řidič, vozí lidi, takže by to nemělo být. Zřejmě je to nějaký zbytkový alkohol, ale ani to by nemělo být. Musí si uvědomit, že každý člověk ten alkohol odbourává jinak, takže pokud jede ráno, tak by večer neměl pít už." 2. "U nás se fouká dost často. Když chodíme nahoru pro papíry, tak dostáváme taky harmoniku." </w:t>
      </w:r>
    </w:p>
    <w:p>
      <w:pPr/>
      <w:r>
        <w:rPr/>
        <w:t xml:space="preserve">Policisté zkontrolovali během akce necelých 250 řidičů autobusů. V sedmi dalších případech zjistili přestupky. Na pokutách inkasovali na místě tisíc pět set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45/kontroly-autobusaku-opet-odhalily-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2026-05-19T22:51:44+02:00</dcterms:created>
  <dcterms:modified xsi:type="dcterms:W3CDTF">2026-05-19T22:51:44+02:00</dcterms:modified>
</cp:coreProperties>
</file>

<file path=docProps/custom.xml><?xml version="1.0" encoding="utf-8"?>
<Properties xmlns="http://schemas.openxmlformats.org/officeDocument/2006/custom-properties" xmlns:vt="http://schemas.openxmlformats.org/officeDocument/2006/docPropsVTypes"/>
</file>