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soutěžily v rybolovu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4/deti-soutezily-v-rybol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