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22.1.2014,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magistrát bude pouze v centru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3/karvinsky-magistrat-bude-pouze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