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NatTech na SŠTaS dospěl k závěru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7/projekt-nattech-na-sstas-dospel-k-za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