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15.11.2009, 04:00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Metody v léčení křečových žil</w:t>
      </w:r>
    </w:p>
    <w:p>
      <w:pPr/>
      <w:r>
        <w:rPr/>
        <w:t xml:space="preserve">Křečové žíly trápí značnou část populace. Především pro ženy jsou nevzhledné modré uzlíky problémem i když zdaleka nejde jen o estetiku. Neléčení křečových žil může vést až k vytvoření bércových vředů. Na druhou stranu, není zapotřebí u každé malé žilky provádět zákrok.</w:t>
      </w:r>
    </w:p>
    <w:p>
      <w:pPr/>
      <w:r>
        <w:rPr/>
        <w:t xml:space="preserve">Břetislav Fabián, lékař: </w:t>
      </w:r>
      <w:r>
        <w:rPr>
          <w:i w:val="1"/>
          <w:iCs w:val="1"/>
        </w:rPr>
        <w:t xml:space="preserve">„Křečové žíly jsou žíly, které se roztáhnou tím, že vzniká vyšší tlak v žilním systému a díky tomu žilní stěna povolí a vytvoří se takzvané křečové žíly." </w:t>
      </w:r>
    </w:p>
    <w:p>
      <w:pPr/>
      <w:r>
        <w:rPr/>
        <w:t xml:space="preserve">Příčin vzniku křečových žil je mnoho. Velkou roli hrají především genetické dispozice, ale také dlouhé stání, životospráva nebo kouření.</w:t>
      </w:r>
    </w:p>
    <w:p>
      <w:pPr/>
      <w:r>
        <w:rPr/>
        <w:t xml:space="preserve">Jednou z léčebných metod je skleroterapie. Provádí se ambulantně a téměř bezbolestně. Břetislav Fabián, lékař: </w:t>
      </w:r>
      <w:r>
        <w:rPr>
          <w:i w:val="1"/>
          <w:iCs w:val="1"/>
        </w:rPr>
        <w:t xml:space="preserve">„Velmi jemnou jehlou, injekčním roztokem, vpravíme do žíly, ale ne do hlavního kmene, látku, která také tu žílu slepí a uzavře ji. Tělo pak žílu samo vstřebá."</w:t>
      </w:r>
    </w:p>
    <w:p>
      <w:pPr/>
      <w:r>
        <w:rPr/>
        <w:t xml:space="preserve">Existují však také jiné možnosti, jak se křečových žil zbavit. Břetislav Fabián, lékař: </w:t>
      </w:r>
      <w:r>
        <w:rPr>
          <w:i w:val="1"/>
          <w:iCs w:val="1"/>
        </w:rPr>
        <w:t xml:space="preserve">„Léčba je různorodá. Ta základní je konzervativní. To znamená přikládání elastických bandáží, punčoch. Také se podávají tablety na zvýšení napětí žilní stěny, aby odolávala tlaku v žilním řečišti. Pak je léčba chirurgická, která může být klasická. To znamená, že se hlavní žilní kmen, který je poškozený, vytáhne z těla ven."</w:t>
      </w:r>
    </w:p>
    <w:p>
      <w:pPr/>
      <w:r>
        <w:rPr/>
        <w:t xml:space="preserve">Nemocnice se však chystá už od prosince zavést úplně novou a moderní metodu, která má výhody především v rychlém zotavování. Břetislav Fabián, lékař: </w:t>
      </w:r>
      <w:r>
        <w:rPr>
          <w:i w:val="1"/>
          <w:iCs w:val="1"/>
        </w:rPr>
        <w:t xml:space="preserve">„Radiofrekvenční ablace, kdy na rozdíl od té klasické metody dojde k tomu, že ta žíla. při zavedení speciálního katetru, se zevnitř radiofrekvenčním vlněním uzavírá. Ta žíla se změní ve vazivový pruh a vstřebá se."</w:t>
      </w:r>
    </w:p>
    <w:p>
      <w:pPr/>
      <w:r>
        <w:rPr/>
        <w:t xml:space="preserve">Pacienti, kteří by měli zájem o novou metodu, mohou dostat informace vždy ve středu od 14 do 15 hodin na telefonním čísle uvedeným na vebových stránkách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190/metody-v-leceni-krecovych-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2026-04-27T07:45:35+02:00</dcterms:created>
  <dcterms:modified xsi:type="dcterms:W3CDTF">2026-04-27T07:45:35+02:00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