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novojičínské Effathy okusili chuť Francie</w:t>
      </w:r>
    </w:p>
    <w:p>
      <w:pPr/>
      <w:r>
        <w:rPr/>
        <w:t xml:space="preserve">Marion Salembier, která ve Francii studuje sociální obor, zavítala do Nového Jičína v rámci programu mezinárodního dobrovolnictví Slezské diakonie „Rok mezinárodním dobrovolníkem“.  Věnuje se tu práci s postiženými lidmi  ve středisku sociálně terapeutické dílny EFFATHA.</w:t>
      </w:r>
    </w:p>
    <w:p>
      <w:pPr/>
      <w:r>
        <w:rPr/>
        <w:t xml:space="preserve">“Naše dobrovolnice je opravdu velice pracovitá empatická bytost, takže klienti si ji nesmírně oblíbili a ani jazyková bariéra jako taková není, protože často pracujeme s obrázky,” uvedla Daniela Kotalová, Effatha Nový Jičín.</w:t>
      </w:r>
    </w:p>
    <w:p>
      <w:pPr/>
      <w:r>
        <w:rPr/>
        <w:t xml:space="preserve">Nejlepší formou činnosti pro handicapované lidi je ovšem praktická ukázka, a tak jim Marion předvedla tradici, která se udržuje v každé francouzské rodině. </w:t>
      </w:r>
    </w:p>
    <w:p>
      <w:pPr/>
      <w:r>
        <w:rPr/>
        <w:t xml:space="preserve">“Jedná se o francouzskou oslavu Tří králů. Pečeme koláč, kde je uvnitř schovaná figurka. Když se koláč krájí, schová se nejmladší pod stůl a říká, komu se dá který kousek. Ten, kdo ve svém dílku figurku najde, se stává králem nebo královnou a dostane na hlavu korunu,” popsala tradici Marion Salembier, mezinárodní dobrovolnice. </w:t>
      </w:r>
    </w:p>
    <w:p>
      <w:pPr/>
      <w:r>
        <w:rPr/>
        <w:t xml:space="preserve">“Vzájemně nás to hodně obohacuje, protože většina našich klientů, ať už z finančních nebo zdravotních důvodů, se nedostane do zahraničí a ona nám zprostředkovaně přináší trochu odlišnou kulturu také sem,” dodala Daniela Kotalová, Effatha Nový Jičín.</w:t>
      </w:r>
    </w:p>
    <w:p>
      <w:pPr/>
      <w:r>
        <w:rPr/>
        <w:t xml:space="preserve">Dobrovolnice z Francie bude s klienty Effathy pracovat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28/klienti-novojicinske-effathy-okusili-chut-fra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2026-04-15T14:33:38+02:00</dcterms:created>
  <dcterms:modified xsi:type="dcterms:W3CDTF">2026-04-15T14:33:38+02:00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