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otevře stanice LDN</w:t>
      </w:r>
    </w:p>
    <w:p>
      <w:pPr/>
      <w:r>
        <w:rPr/>
        <w:t xml:space="preserve">Havířov po lůžkách následné péče volal už dlouho, neboť pacienti, kteří potřebují tuto péči, museli být nyní hospitalizováni v Orlové. Čekací lhůta je však i několik týdnů.</w:t>
      </w:r>
    </w:p>
    <w:p>
      <w:pPr/>
      <w:r>
        <w:rPr/>
        <w:t xml:space="preserve">Anketa, pacienti: </w:t>
      </w:r>
      <w:r>
        <w:rPr>
          <w:i w:val="1"/>
          <w:iCs w:val="1"/>
        </w:rPr>
        <w:t xml:space="preserve">1. „Je to fajn. Nebudou muset lidé cestovat. Každý nemá auto, aby se tam dostal." 2. „My si to zasloužíme."</w:t>
      </w:r>
    </w:p>
    <w:p>
      <w:pPr/>
      <w:r>
        <w:rPr/>
        <w:t xml:space="preserve">Celkově se od nového roku otevřou dvě stanice LDN s počtem 46 lůžek. Jedna se bude nacházet na uzavřené stanici interny a druhá v plnicním pavilonu. Rekonstrukce prostor jsou už v plném proudu.</w:t>
      </w:r>
    </w:p>
    <w:p>
      <w:pPr/>
      <w:r>
        <w:rPr/>
        <w:t xml:space="preserve">Jan Ferenc, ředitel NsP Havířov: </w:t>
      </w:r>
      <w:r>
        <w:rPr>
          <w:i w:val="1"/>
          <w:iCs w:val="1"/>
        </w:rPr>
        <w:t xml:space="preserve">„Nejdříve jsme uspěli s projektem ve výběrovém řízení na Ministerstvu zdravotnictví ČR a tam to bylo schváleno. Teď vyjednáváme se zdravotními pojišťovnami. Nejvíce jsme nyní nakloněni k Revírní bratrské pojišťovně. Tam už se chýlí smlouva k podpisu."</w:t>
      </w:r>
    </w:p>
    <w:p>
      <w:pPr/>
      <w:r>
        <w:rPr/>
        <w:t xml:space="preserve">Problém má nemocnice s VZP pojišťovnou, která nesouhlasí s řízením LDN.</w:t>
      </w:r>
    </w:p>
    <w:p>
      <w:pPr/>
      <w:r>
        <w:rPr/>
        <w:t xml:space="preserve">Jan Ferenc, ředitel NsP Havířov: </w:t>
      </w:r>
      <w:r>
        <w:rPr>
          <w:i w:val="1"/>
          <w:iCs w:val="1"/>
        </w:rPr>
        <w:t xml:space="preserve">„V konečném důsledku by to znamenalo, že bychom museli pacientům doporučit, aby se přehlásili do Revírní pojišťovny, Průmyslové pojišťovny prostě tam, kde smlouvy mít budeme, aby mohli mít poskytnutou následnou péči v Havířově."</w:t>
      </w:r>
    </w:p>
    <w:p>
      <w:pPr/>
      <w:r>
        <w:rPr/>
        <w:t xml:space="preserve">O to, aby lůžková následné péče v Havířově byla, má zájem i vedení města.</w:t>
      </w:r>
    </w:p>
    <w:p>
      <w:pPr/>
      <w:r>
        <w:rPr/>
        <w:t xml:space="preserve">Jan Ferenc, ředitel NsP Havířov: </w:t>
      </w:r>
      <w:r>
        <w:rPr>
          <w:i w:val="1"/>
          <w:iCs w:val="1"/>
        </w:rPr>
        <w:t xml:space="preserve">„Město, primátor i zastupitelstvo chtěli, aby nemusely rodiny jezdit za pacienty do Orlové, kde je LDN. Je to z finančního hlediska náročné pro starší občany. Město mělo takový požadavek, který jsme také prezentovali na Ministerstvu zdravotnictví, aby LDN byla pro pacienty Havířova v Havířově. Lidé do Orlové většinou nechtějí, budou raději doma a tím jim schází doléčení na lůžku následné péče. Na LDN bude perfektně fungovat i rehabilitace. O pacienta se budeme starat, cvičit s ním, aby, když přijde domů, byl skutečně doléčený."</w:t>
      </w:r>
    </w:p>
    <w:p>
      <w:pPr/>
      <w:r>
        <w:rPr/>
        <w:t xml:space="preserve">Nemocnice počítá, že rekonstrukce, včetně vybavení a nových lůžek bude stát okolo 1,5 milionu korun.</w:t>
      </w:r>
    </w:p>
    <w:p>
      <w:pPr/>
      <w:r>
        <w:rPr/>
        <w:t xml:space="preserve">Jan Ferenc, ředitel NsP Havířov: </w:t>
      </w:r>
      <w:r>
        <w:rPr>
          <w:i w:val="1"/>
          <w:iCs w:val="1"/>
        </w:rPr>
        <w:t xml:space="preserve">„My jsme požádali Magistrát města Havířova o pomoc. Předběžně máme slíbeno, že na dvě stanice bychom zakoupili lůžka z dotace města pro příští rok. Takže my to teď vysoutěžíme, nakoupíme a zaplatíme to z prostředků města v příštím roce. Doufejme, že zastupitelstvo tuto aktivitu schválí."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220/havirovska-nemocnice-otevre-stanice-ld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2026-10-23T22:16:17+02:00</dcterms:created>
  <dcterms:modified xsi:type="dcterms:W3CDTF">2026-10-23T22:16:17+02:00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