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MěKS na únor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2/program-meks-na-un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