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Kolona hendikepovaných studentů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6/kolona-hendikepovanych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