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Přežijí kamzíci v Jeseníkách?</w:t>
      </w:r>
    </w:p>
    <w:p>
      <w:pPr/>
      <w:r>
        <w:rPr/>
        <w:t xml:space="preserve">Zřejmě pod tlakem ochranáři své stanovisko radikálně změnili. Zastánci kamzíků jim ale nevěří.</w:t>
      </w:r>
    </w:p>
    <w:p>
      <w:pPr/>
      <w:r>
        <w:rPr/>
        <w:t xml:space="preserve">Jan Halfar, vedoucí Správy CHKO Jeseníky: </w:t>
      </w:r>
      <w:r>
        <w:rPr>
          <w:i w:val="1"/>
          <w:iCs w:val="1"/>
        </w:rPr>
        <w:t xml:space="preserve">"Na správě chráněné oblasti se problematice kamzičí zvěře v posledních letech aktivně nevěnujeme a ani v současnosti neplánujeme v tomto směru žádná opatření."</w:t>
      </w:r>
    </w:p>
    <w:p>
      <w:pPr/>
      <w:r>
        <w:rPr/>
        <w:t xml:space="preserve">Pokud dochází ke snižování počtu kamzíků v Jeseníkách, je to zřejmě důsledkem mysliveckého hospodaření, tedy odlovu, který tady běžně probíhá.</w:t>
      </w:r>
    </w:p>
    <w:p>
      <w:pPr/>
      <w:r>
        <w:rPr/>
        <w:t xml:space="preserve">Jiří Pecháček, důchodce, spoluautor petice: </w:t>
      </w:r>
      <w:r>
        <w:rPr>
          <w:i w:val="1"/>
          <w:iCs w:val="1"/>
        </w:rPr>
        <w:t xml:space="preserve">"Jednoznačně ano, o tom není žádná diskuse. Vždyť jsou tady 100 let. I Evropská unie říká, že jakékoliv zvíře, když někde žije tři generace, tak je původní. Nechápu, proč tedy ochranáři říkají nepůvodní zvěř, musíme zlikvidovat."</w:t>
      </w:r>
    </w:p>
    <w:p>
      <w:pPr/>
      <w:r>
        <w:rPr/>
        <w:t xml:space="preserve">Zájem lidí o kamzíky organizátory petice potěšil. Takový ohlas rozhodně nečekali. Zdeněk Pavlíček, herec, spoluautor petice: </w:t>
      </w:r>
      <w:r>
        <w:rPr>
          <w:i w:val="1"/>
          <w:iCs w:val="1"/>
        </w:rPr>
        <w:t xml:space="preserve">"Máme 6,5 tisíce podpisů. To je věc, která je pro mě naprosto překvapivá a vede nás to všechny k úvahám, že nezůstaneme jenom u petice. Je to něco, co nás nakoplo i k hledání dalších možností, jak těm kamzíkům pomoci i jiným způsobem."</w:t>
      </w:r>
    </w:p>
    <w:p>
      <w:pPr/>
      <w:r>
        <w:rPr/>
        <w:t xml:space="preserve">Milena Hamerská, důchodkyně, spoluautorka petice:</w:t>
      </w:r>
      <w:r>
        <w:rPr>
          <w:i w:val="1"/>
          <w:iCs w:val="1"/>
        </w:rPr>
        <w:t xml:space="preserve"> "Posbíráme podpisy, nečekáme, že to budeme v dohledné době uzavírat. Ještě necháme petici běžet podle zájmu a pak to předložíme statutárním orgánům."</w:t>
      </w:r>
    </w:p>
    <w:p>
      <w:pPr/>
      <w:r>
        <w:rPr/>
        <w:t xml:space="preserve">Zastánci kamzíků chtějí dosáhnout toho, aby kamzíci v Jeseníkách byli považováni za původní zvěř a požívali řádné ochrany. Musí jich ze být nejméně čtyři sta kusů, jinak by se nemohli zdárně rozmnožovat.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60/preziji-kamzic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2026-06-30T03:17:40+02:00</dcterms:created>
  <dcterms:modified xsi:type="dcterms:W3CDTF">2026-06-30T03:17:40+02:00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