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Eurozmanitost představuje tvorbu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0/vystava-eurozmanitost-predstavuje-tvorb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