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p>
      <w:pPr/>
      <w:r>
        <w:rPr/>
        <w:t xml:space="preserve">Lenka Smrčková, Lázně Darkov: </w:t>
      </w:r>
      <w:r>
        <w:rPr>
          <w:i w:val="1"/>
          <w:iCs w:val="1"/>
        </w:rPr>
        <w:t xml:space="preserve">"Je to nádherná kolekce sportovních a lyžařských oděvů, modelů pro tělocvičny, squash, badminton další sportovní aktivity."</w:t>
      </w:r>
    </w:p>
    <w:p>
      <w:pPr/>
      <w:r>
        <w:rPr/>
        <w:t xml:space="preserve">Všechny modely jsou vhodné pro jakoukoliv věkovou kategorii. Lenka Smrčková, Lázně Darkov:</w:t>
      </w:r>
      <w:r>
        <w:rPr>
          <w:i w:val="1"/>
          <w:iCs w:val="1"/>
        </w:rPr>
        <w:t xml:space="preserve"> "Každá ta móda je báječná, je lehká, je svěží a může si jí obléknout od patnácti do osmdesáti téměř každý a každému hlavně sluší."</w:t>
      </w:r>
    </w:p>
    <w:p>
      <w:pPr/>
      <w:r>
        <w:rPr/>
        <w:t xml:space="preserve">Zajímavé byly nejen dámské, ale i pánské modely. Lenka Smrčková, Lázně Darkov:</w:t>
      </w:r>
      <w:r>
        <w:rPr>
          <w:i w:val="1"/>
          <w:iCs w:val="1"/>
        </w:rPr>
        <w:t xml:space="preserve"> "A to nejen saka, společenské šaty, ale i svetry, vesty a nové kolekce pánských košil a všechny šaty máme doplněny šperky. Ty šperky jsou tak úžasné, že se dají použít nejen k sportovním oděvům, ale i ke společenským a dokonce jsme je využili i ke kolekci svatebních šatů."</w:t>
      </w:r>
    </w:p>
    <w:p>
      <w:pPr/>
      <w:r>
        <w:rPr/>
        <w:t xml:space="preserve">Součástí přehlídky byla i kolekce spodního prádla a ukázka oblečení v retro stylu. Lenka Smrčková, Lázně Darkov: </w:t>
      </w:r>
      <w:r>
        <w:rPr>
          <w:i w:val="1"/>
          <w:iCs w:val="1"/>
        </w:rPr>
        <w:t xml:space="preserve">"Doufám, že přehlídka se bude líbit a že všem přidáme tip na vánoční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85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