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Starý výměník se proměnil ve sportoviště</w:t>
      </w:r>
    </w:p>
    <w:p>
      <w:pPr/>
      <w:r>
        <w:rPr/>
        <w:t xml:space="preserve">Takzvané výměníky sloužily původně k ohřevu vody pomocí horké páry, která k nim proudila z centrální kotelny. Technologie se ale mezitím změnila a horká voda se už připravuje přímo v kotelnách. Nepotřebný objekt na ulici Budovatelů čekal jiný osud než ostatní, které se většinou změnily na sklady. Nové využití ale vzniklo spíše náhodou.</w:t>
      </w:r>
    </w:p>
    <w:p>
      <w:pPr/>
      <w:r>
        <w:rPr/>
        <w:t xml:space="preserve">Zdeněk Pospíšil, jednatel firmy:</w:t>
      </w:r>
      <w:r>
        <w:rPr>
          <w:i w:val="1"/>
          <w:iCs w:val="1"/>
        </w:rPr>
        <w:t xml:space="preserve"> "My jsme hledali hlavně sídlo pro firmu tam, kde bychom mohli si zřídit kancelářskou část pro styk s lidmi, protože pro tuto naši činnosti dále potřebujeme tyto prostory. Tento výměník jsme měli v pronájmu delší dobu na uskladnění věcí. Nakonec jsme se teda s městem dohodli na jeho odkoupení a pro tu část, která byla určena původně pro technologii, jsme hledali nějaké využití tak, aby mělo smysl ten objekt celý kupovat."</w:t>
      </w:r>
    </w:p>
    <w:p>
      <w:pPr/>
      <w:r>
        <w:rPr/>
        <w:t xml:space="preserve">Společnost tak v prostoru, kde původně stály velké kotle na teplou vodu, vybudovala hřiště a sauny. Přestavby se dočkaly také původní dílny a zázemí pro pracovníky původního výměníku. Stavební práce začaly na počátku roku a skončily v říjnu.</w:t>
      </w:r>
    </w:p>
    <w:p>
      <w:pPr/>
      <w:r>
        <w:rPr/>
        <w:t xml:space="preserve">Zdeněk Pospíšil, jednatel firmy:</w:t>
      </w:r>
      <w:r>
        <w:rPr>
          <w:i w:val="1"/>
          <w:iCs w:val="1"/>
        </w:rPr>
        <w:t xml:space="preserve"> "Je tu vestavěná celá ta saunová část. Pro hřiště jsme museli posouvat nosné sloupy, kvůli tomu je tady snížený profil, protože staticky bylo nutno zajistit strop, ale ve své podstatě se maximálně využilo těch stávajících prostor."</w:t>
      </w:r>
    </w:p>
    <w:p>
      <w:pPr/>
      <w:r>
        <w:rPr/>
        <w:t xml:space="preserve">Podobné využití našel objekt bývalého výměníku v Loučce. Z něj vnikla už před lety herna stolního tenisu. Investorem byla v tomto případě radnice a útočiště v něm našel ping-pongový oddíl místní Tělovýchovné jednoty.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33/stary-vymenik-se-promenil-ve-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2026-05-19T20:10:08+02:00</dcterms:created>
  <dcterms:modified xsi:type="dcterms:W3CDTF">2026-05-19T20:10:08+02:00</dcterms:modified>
</cp:coreProperties>
</file>

<file path=docProps/custom.xml><?xml version="1.0" encoding="utf-8"?>
<Properties xmlns="http://schemas.openxmlformats.org/officeDocument/2006/custom-properties" xmlns:vt="http://schemas.openxmlformats.org/officeDocument/2006/docPropsVTypes"/>
</file>