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p>
      <w:pPr/>
      <w:r>
        <w:rPr/>
        <w:t xml:space="preserve">Kolejištěm třídícího a vjezdového nádraží v Bartovicích prochází veškeré zásobování ocelárny Arcelor Mittal ostrava.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1. "To je takový skřípot, vysoký zvuk, to se nedá poslouchat." 2. "Teď, poslední dobou je to 3x za noc, tak to se fakt nedá vydržet."</w:t>
      </w:r>
    </w:p>
    <w:p>
      <w:pPr/>
      <w:r>
        <w:rPr/>
        <w:t xml:space="preserve">Firma slíbila, že lidi z přilehlých domů nadměrného hluku zbaví. Výsledkem jsou tři protihlukové stěny, které vyrostly přímo v prostoru kolejiště.</w:t>
      </w:r>
    </w:p>
    <w:p>
      <w:pPr/>
      <w:r>
        <w:rPr/>
        <w:t xml:space="preserve">Augustine Kochuparampil, generální ředitel ArcelorMittal Ostrava a.s.: </w:t>
      </w:r>
      <w:r>
        <w:rPr>
          <w:i w:val="1"/>
          <w:iCs w:val="1"/>
        </w:rPr>
        <w:t xml:space="preserve">"Jedná se o slib který jsme dali občanům v okolí a tady je důkaz, že jsme mu dostáli a v budoucnu chceme takto i pokračovat."</w:t>
      </w:r>
    </w:p>
    <w:p>
      <w:pPr/>
      <w:r>
        <w:rPr/>
        <w:t xml:space="preserve">Břetislav Blažek (ČSSD), starosta Bartovic: </w:t>
      </w:r>
      <w:r>
        <w:rPr>
          <w:i w:val="1"/>
          <w:iCs w:val="1"/>
        </w:rPr>
        <w:t xml:space="preserve">"Stížností bylo skutečně mnoho, my jsme to vzali velmi vážně, a proto to byl rozhodný krok pro to, aby naši občané měli v noci zajištěný klid."</w:t>
      </w:r>
    </w:p>
    <w:p>
      <w:pPr/>
      <w:r>
        <w:rPr/>
        <w:t xml:space="preserve">Anketa, obyvatelka Bartovic: </w:t>
      </w:r>
      <w:r>
        <w:rPr>
          <w:i w:val="1"/>
          <w:iCs w:val="1"/>
        </w:rPr>
        <w:t xml:space="preserve">"Teď, když se postavila ta jedna stěna je to o něco lepší, ovšem má to vliv jen na nás, protože ona ta stěna je krátká. Řadu lidí tak i dnes ještě budí ze spánku skřípající brzdy vlaků. A zatím jen doufají, že náprava přijde."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"Jestli to vlastně tady tu stranu dodělají jestli zbudou peníze, to záleží na nich."</w:t>
      </w:r>
    </w:p>
    <w:p>
      <w:pPr/>
      <w:r>
        <w:rPr>
          <w:i w:val="1"/>
          <w:iCs w:val="1"/>
        </w:rPr>
        <w:t xml:space="preserve">"Příští rok budeme ve stavbě protihlukových stěn pokračovat,"</w:t>
      </w:r>
      <w:r>
        <w:rPr/>
        <w:t xml:space="preserve"> slibuje vedení ocelárny. A kromě toho je v plánu i další projekt odprášení aglomerací.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58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