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školky Trojlístek v Novém Jičíně netradičně slavily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1/deti-z-materske-skolky-trojlistek-v-novem-jicine-netradicne-slavily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