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ého reprezentanta ČR ve sportovním ryba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7/novy-jicin-ma-sveho-reprezentanta-cr-ve-sportovnim-ryb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