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Mistři v pečení vánočních perníčků</w:t>
      </w:r>
    </w:p>
    <w:p>
      <w:pPr/>
      <w:r>
        <w:rPr/>
        <w:t xml:space="preserve">Perníkářské řemeslo se zabydlelo u Gilarů v době, kdy paní Eva byla na mateřské dovolené.</w:t>
      </w:r>
    </w:p>
    <w:p>
      <w:pPr/>
      <w:r>
        <w:rPr/>
        <w:t xml:space="preserve">Eva Gilarová, výrobkyně perníků: </w:t>
      </w:r>
      <w:r>
        <w:rPr>
          <w:i w:val="1"/>
          <w:iCs w:val="1"/>
        </w:rPr>
        <w:t xml:space="preserve">"Dneska už je dceři 20 let a tak nějak mi to zůstalo."</w:t>
      </w:r>
    </w:p>
    <w:p>
      <w:pPr/>
      <w:r>
        <w:rPr/>
        <w:t xml:space="preserve">Ve zdobení perníků se stala paní a Eva skutečným mistrem. Její technika je velmi jemná. A její know how?</w:t>
      </w:r>
    </w:p>
    <w:p>
      <w:pPr/>
      <w:r>
        <w:rPr/>
        <w:t xml:space="preserve">Eva Gilarová, výrobkyně perníků: </w:t>
      </w:r>
      <w:r>
        <w:rPr>
          <w:i w:val="1"/>
          <w:iCs w:val="1"/>
        </w:rPr>
        <w:t xml:space="preserve">"To je jenom o trpělivosti."</w:t>
      </w:r>
    </w:p>
    <w:p>
      <w:pPr/>
      <w:r>
        <w:rPr/>
        <w:t xml:space="preserve">Naproti tomu výroba perníkového těsta vyžaduje chlapskou ruku. A to už je parketa pro manžela Luboše.</w:t>
      </w:r>
    </w:p>
    <w:p>
      <w:pPr/>
      <w:r>
        <w:rPr/>
        <w:t xml:space="preserve">Luboš Gilar, výrobce perníku: </w:t>
      </w:r>
      <w:r>
        <w:rPr>
          <w:i w:val="1"/>
          <w:iCs w:val="1"/>
        </w:rPr>
        <w:t xml:space="preserve">"Perníkové těsto je takové dost tuhé takže se musí dost dobře propracovat no a pak se musí vyválet."</w:t>
      </w:r>
    </w:p>
    <w:p>
      <w:pPr/>
      <w:r>
        <w:rPr/>
        <w:t xml:space="preserve">Gilarovi dovedou vykouzlit z perníku prakticky všechno na co si vzpomenete. Slon, osobní auto, nákladní auto, rybička, kočička, pejsek, zkrátka nic není problém.</w:t>
      </w:r>
    </w:p>
    <w:p>
      <w:pPr/>
      <w:r>
        <w:rPr/>
        <w:t xml:space="preserve">Teď Gilarovy zaměstnávají vánoční motivy, které poputují do Polska, kde jsou velmi úspěšní. Bodovali například na letošní výstavě řemesel v Prudniku.</w:t>
      </w:r>
    </w:p>
    <w:p>
      <w:pPr/>
      <w:r>
        <w:rPr/>
        <w:t xml:space="preserve">Luboš Gilar, výrobce perníku: </w:t>
      </w:r>
      <w:r>
        <w:rPr>
          <w:i w:val="1"/>
          <w:iCs w:val="1"/>
        </w:rPr>
        <w:t xml:space="preserve">"Asi to dopadlo dobře, protože jsme získali pohár za první místo jako nejzajímavější výstavní expozice."</w:t>
      </w:r>
    </w:p>
    <w:p>
      <w:pPr/>
      <w:r>
        <w:rPr/>
        <w:t xml:space="preserve">Třistašedesát pět dní v roce, od nevidím do nevidím. Tolik času věnují Gilarovi perníkářskému řemeslu. Týdně zpracují až 30 kilo těsta.</w:t>
      </w:r>
    </w:p>
    <w:p>
      <w:pPr/>
      <w:r>
        <w:rPr/>
        <w:t xml:space="preserve">Luboš Gilar, výrobce perníku: </w:t>
      </w:r>
      <w:r>
        <w:rPr>
          <w:i w:val="1"/>
          <w:iCs w:val="1"/>
        </w:rPr>
        <w:t xml:space="preserve">"Musí potěšit oko a pohladit bříško ten perník."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406/mistri-v-peceni-vanocnich-pern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2026-05-19T20:10:10+02:00</dcterms:created>
  <dcterms:modified xsi:type="dcterms:W3CDTF">2026-05-19T20:10:10+02:00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