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Dobrovolníci centra ADRA pomáhají osamělým lidem</w:t>
      </w:r>
    </w:p>
    <w:p>
      <w:pPr/>
      <w:r>
        <w:rPr/>
        <w:t xml:space="preserve">Paní Anna se rozhodla být dobrovolnicí, aby mohla pomáhat starým a opuštěným lidem.</w:t>
      </w:r>
    </w:p>
    <w:p>
      <w:pPr/>
      <w:r>
        <w:rPr/>
        <w:t xml:space="preserve">Anna Urubová, dobrovolnice: </w:t>
      </w:r>
      <w:r>
        <w:rPr>
          <w:i w:val="1"/>
          <w:iCs w:val="1"/>
        </w:rPr>
        <w:t xml:space="preserve">"Tu hodinku trávíme povídáním, dozvěděla jsem se všechno o show byznysu, naučila jsem se hrát karty, abych to tu paní mohla naučit."</w:t>
      </w:r>
    </w:p>
    <w:p>
      <w:pPr/>
      <w:r>
        <w:rPr/>
        <w:t xml:space="preserve">Dobrovolnické centrum Adra získalo za rok svého působení 330 dobrovolníků pro devět zařízení v Ostravě a Bílovci, kteří odpracovali u klientů 6000 hodin zdarma.</w:t>
      </w:r>
    </w:p>
    <w:p>
      <w:pPr/>
      <w:r>
        <w:rPr/>
        <w:t xml:space="preserve">Dagmar Hoferková, vedoucí Dobrovolnického centra:</w:t>
      </w:r>
      <w:r>
        <w:rPr>
          <w:i w:val="1"/>
          <w:iCs w:val="1"/>
        </w:rPr>
        <w:t xml:space="preserve"> "Hledáme ty dobrovolníky na školách, na úřadech práce, snažíme se vystoupit v TV a tímto způsobem oslovit širokou veřejnost."</w:t>
      </w:r>
    </w:p>
    <w:p>
      <w:pPr/>
      <w:r>
        <w:rPr/>
        <w:t xml:space="preserve">Anketa, dobrovolníci: </w:t>
      </w:r>
      <w:r>
        <w:rPr>
          <w:i w:val="1"/>
          <w:iCs w:val="1"/>
        </w:rPr>
        <w:t xml:space="preserve">1. "Mám volný čas a chtěla jsem ho strávit užitečně." 2. "Je to zajímavá zkušenost, člověk, když nemá co dělat, tak tím, že tam jde, pomůže."</w:t>
      </w:r>
    </w:p>
    <w:p>
      <w:pPr/>
      <w:r>
        <w:rPr/>
        <w:t xml:space="preserve">Jedním z devíti zařízení, kde pomáhají dobrovolníci, je Domov pro seniory Slunečnice v Ostravě Porubě. Radek Baran, ředitel Domova pro seniory:</w:t>
      </w:r>
      <w:r>
        <w:rPr>
          <w:i w:val="1"/>
          <w:iCs w:val="1"/>
        </w:rPr>
        <w:t xml:space="preserve"> "Ti lidé to velmi rádi přivítají, v podstatě jsou rádi, že si můžou s někým popovídat, obzvláště ti, kteří už nemají s kým."</w:t>
      </w:r>
    </w:p>
    <w:p>
      <w:pPr/>
      <w:r>
        <w:rPr/>
        <w:t xml:space="preserve">První rok svého působení v Ostravě oslavili dobrovolníci pod vánočním stromečkem ve Slunečnici, kde je odměnili drobnými dárky.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2443/dobrovolnici-centra-adra-pomahaji-osamelym-li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2026-04-19T14:49:23+02:00</dcterms:created>
  <dcterms:modified xsi:type="dcterms:W3CDTF">2026-04-19T14:49:23+02:00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