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vleků na Pradědu stojí</w:t>
      </w:r>
    </w:p>
    <w:p>
      <w:pPr/>
      <w:r>
        <w:rPr/>
        <w:t xml:space="preserve">Na Šumavě, v Krkonoších a dalších horách leží zhruba půlmetrová sněhová peřina a ani Jeseníky nejsou výjimkou. Zatímco jinde se vesele lyžuje a hory úpí pod náporem lyžařů, na Ovčárně většina vleků stojí. Podmínky jsou přitom mimořádně dobré.</w:t>
      </w:r>
    </w:p>
    <w:p>
      <w:pPr/>
      <w:r>
        <w:rPr/>
        <w:t xml:space="preserve">Lyžaří se shodují: </w:t>
      </w:r>
      <w:r>
        <w:rPr>
          <w:i w:val="1"/>
          <w:iCs w:val="1"/>
        </w:rPr>
        <w:t xml:space="preserve">"Lyžuje se opravdu skvěle. Teď jsme dojeli a není to vůbec namrzlé, paráda."</w:t>
      </w:r>
    </w:p>
    <w:p>
      <w:pPr/>
      <w:r>
        <w:rPr/>
        <w:t xml:space="preserve">Pro provoz vleků mají ochranáři podmínku - musí zde být nejméně metr sněhu, aby nedocházelo k poškození vegetace. Tímto nařízením už lyžaři tolik nadšeni nejsou: </w:t>
      </w:r>
      <w:r>
        <w:rPr>
          <w:i w:val="1"/>
          <w:iCs w:val="1"/>
        </w:rPr>
        <w:t xml:space="preserve">"Je to pěkný, když tady budou něco ochraňovat, ale my jedeme až z Prahy. Vždyť je tam půl metru sněhu, to nemůžeme tu přírodu poškodit,"</w:t>
      </w:r>
      <w:r>
        <w:rPr/>
        <w:t xml:space="preserve"> říká jeden z návštěvníků Ovčárny a další se připojuje: </w:t>
      </w:r>
      <w:r>
        <w:rPr>
          <w:i w:val="1"/>
          <w:iCs w:val="1"/>
        </w:rPr>
        <w:t xml:space="preserve">"Jedou jenom dva vleky, ještě k tomu malý. Zbytečně jsme se sem vypravili, špatný no."</w:t>
      </w:r>
    </w:p>
    <w:p>
      <w:pPr/>
      <w:r>
        <w:rPr/>
        <w:t xml:space="preserve">Mnozí lidé postoj ochranářů nechápou. Vždyť v minulosti bylo okolí Pradědu hospodářsky využívané mnohem víc. Na Ovčárně se chovali ovce a krávy se tady, podle pamětníků, pásly ještě koncem padesátých let minulého století. Josef Figura, podnikatel v cestovním ruchu říká: </w:t>
      </w:r>
      <w:r>
        <w:rPr>
          <w:i w:val="1"/>
          <w:iCs w:val="1"/>
        </w:rPr>
        <w:t xml:space="preserve">"No je to teda hrozné, když si uvědomím, že v Krkonoších je stejná sněhová vrstva jako u nás na Pradědu a my lyžovat nemůžeme. Je nutno, jako v ostatních zimních střediscích, zde vybudovat zasněžování, aby se dosněžilo a bylo možno lyžovat hned od začátku, jak začnou mrazy, to je od listopadu."</w:t>
      </w:r>
    </w:p>
    <w:p>
      <w:pPr/>
      <w:r>
        <w:rPr/>
        <w:t xml:space="preserve">Zasněžování by sněhovou vrstvu určitě rychle zvýšilo. Problém je však v tom, že je ochranáři nechtějí povolit. Ovčárna se pomalu stává evropskou raritou. Všude jinde se totiž ve stejné nadmořské výšce a obdobné sněhové vrstvě už dávno lyžuje.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5/vetsina-vleku-na-pradedu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2026-06-25T01:17:49+02:00</dcterms:created>
  <dcterms:modified xsi:type="dcterms:W3CDTF">2026-06-25T01:17:49+02:00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