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17.12.2009, 06:22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Spisovateli vydali celoživotní díla</w:t>
      </w:r>
    </w:p>
    <w:p>
      <w:pPr/>
      <w:r>
        <w:rPr>
          <w:i w:val="1"/>
          <w:iCs w:val="1"/>
        </w:rPr>
        <w:t xml:space="preserve">"Budu-li někdy plakat, pro tebe jedině.</w:t>
      </w:r>
    </w:p>
    <w:p>
      <w:pPr/>
      <w:r>
        <w:rPr>
          <w:i w:val="1"/>
          <w:iCs w:val="1"/>
        </w:rPr>
        <w:t xml:space="preserve">Ty, dobo dětských snů v blízkosti matčině.</w:t>
      </w:r>
    </w:p>
    <w:p>
      <w:pPr/>
      <w:r>
        <w:rPr>
          <w:i w:val="1"/>
          <w:iCs w:val="1"/>
        </w:rPr>
        <w:t xml:space="preserve">Ty, dobo pohádek a prostoduchých koled.</w:t>
      </w:r>
    </w:p>
    <w:p>
      <w:pPr/>
      <w:r>
        <w:rPr>
          <w:i w:val="1"/>
          <w:iCs w:val="1"/>
        </w:rPr>
        <w:t xml:space="preserve">Pro křehkou pravdu tvou mě musí srdce bolet.</w:t>
      </w:r>
    </w:p>
    <w:p>
      <w:pPr/>
      <w:r>
        <w:rPr>
          <w:i w:val="1"/>
          <w:iCs w:val="1"/>
        </w:rPr>
        <w:t xml:space="preserve">Budu-li někdy smuten pro vroucné roráte.</w:t>
      </w:r>
    </w:p>
    <w:p>
      <w:pPr/>
      <w:r>
        <w:rPr>
          <w:i w:val="1"/>
          <w:iCs w:val="1"/>
        </w:rPr>
        <w:t xml:space="preserve">Vánicí zlostných let daleko odváté.</w:t>
      </w:r>
    </w:p>
    <w:p>
      <w:pPr/>
      <w:r>
        <w:rPr>
          <w:i w:val="1"/>
          <w:iCs w:val="1"/>
        </w:rPr>
        <w:t xml:space="preserve">A vím, že budu trpět. Až do hrobu. Až do hrobu.</w:t>
      </w:r>
    </w:p>
    <w:p>
      <w:pPr/>
      <w:r>
        <w:rPr>
          <w:i w:val="1"/>
          <w:iCs w:val="1"/>
        </w:rPr>
        <w:t xml:space="preserve">Hledaje v tváři dítěte matčinu podobu."</w:t>
      </w:r>
    </w:p>
    <w:p>
      <w:pPr/>
      <w:r>
        <w:rPr/>
        <w:t xml:space="preserve">Toto je báseň adventní od Bohumila Pavloka, spisovatele, který prožil celý život v Řepištích. Napsal obrovské množství poezie, která mu nikdy oficiálně nevyšla. Až teď, po jeho smrti, investovali lídři obce do vzniku knihy "Slovo jako zrno".</w:t>
      </w:r>
    </w:p>
    <w:p>
      <w:pPr/>
      <w:r>
        <w:rPr/>
        <w:t xml:space="preserve">Rostislav Kožušník (nez.), starosta obce Řepiště: </w:t>
      </w:r>
      <w:r>
        <w:rPr>
          <w:i w:val="1"/>
          <w:iCs w:val="1"/>
        </w:rPr>
        <w:t xml:space="preserve">"Obec jako taková samozřejmě opravuje své budovy, své chodníky, své cesty. Ale málokdy se poštěstí, že vydá knihu. Nám se to podařilo. Já si myslím, že těch významných osobností je v každé obci strašně málo a pokud nějaké ty osobnosti v obci jsou, tak by si jich obec měla vážit. A nemělo by se na ně zapomínat. A myslím, že ta kniha je důstojným připomenutím života a díla tohoto básníka."</w:t>
      </w:r>
    </w:p>
    <w:p>
      <w:pPr/>
      <w:r>
        <w:rPr/>
        <w:t xml:space="preserve">Křest knihy se odehrál v kostele sv. Michaela Archanděla. Volba místa nebyla vůbec náhodná. Pavlok byl totiž křesťanským básníkem.</w:t>
      </w:r>
    </w:p>
    <w:p>
      <w:pPr/>
      <w:r>
        <w:rPr/>
        <w:t xml:space="preserve">Lydie Romanská, předsedkyně ostravské Obce spisovatelů: </w:t>
      </w:r>
      <w:r>
        <w:rPr>
          <w:i w:val="1"/>
          <w:iCs w:val="1"/>
        </w:rPr>
        <w:t xml:space="preserve">"Tématikou se samozřejmě dá srovnat s generací katolických básníků. Má několik rovin, a to je především to křesťanské sdělení. Jako druhá poloha je tam láska. A ta třetí je tam také moment vzpoury."</w:t>
      </w:r>
    </w:p>
    <w:p>
      <w:pPr/>
      <w:r>
        <w:rPr/>
        <w:t xml:space="preserve">Bohumil Pavlok každé dílo konzultoval se svou manželkou. Blažena Pavloková, manželka spisovatele: </w:t>
      </w:r>
      <w:r>
        <w:rPr>
          <w:i w:val="1"/>
          <w:iCs w:val="1"/>
        </w:rPr>
        <w:t xml:space="preserve">"Jednou říkal, že jsem byla prvním kritikem. Někdy jsem mu řekla: To bych tam nedala. Někdy to opravil, někdy ne."</w:t>
      </w:r>
    </w:p>
    <w:p>
      <w:pPr/>
      <w:r>
        <w:rPr/>
        <w:t xml:space="preserve">Jana Sojková, dcera spisovatele: </w:t>
      </w:r>
      <w:r>
        <w:rPr>
          <w:i w:val="1"/>
          <w:iCs w:val="1"/>
        </w:rPr>
        <w:t xml:space="preserve">"Samozřejmě pro mě dělal takové pěkné básničky."</w:t>
      </w:r>
    </w:p>
    <w:p>
      <w:pPr/>
      <w:r>
        <w:rPr/>
        <w:t xml:space="preserve">Skoro 300 stránková kniha o životě a díle Bohumila Pavloka vyšla nákladem 200 kusů.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487/spisovateli-vydali-celozivotni-d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2026-05-25T18:05:23+02:00</dcterms:created>
  <dcterms:modified xsi:type="dcterms:W3CDTF">2026-05-25T18:05:23+02:00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