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má za sebou 15.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3/veletrh-novojicinska-ma-za-sebou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