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23.12.2009, 04:58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si užijí Vánoce na ledě</w:t>
      </w:r>
    </w:p>
    <w:p>
      <w:pPr/>
      <w:r>
        <w:rPr/>
        <w:t xml:space="preserve">Akci pro všechny orlovské děti připravila Komise pro sport, děti a mládež.</w:t>
      </w:r>
    </w:p>
    <w:p>
      <w:pPr/>
      <w:r>
        <w:rPr/>
        <w:t xml:space="preserve">Jana Šetlerová, ředitelka Domu dětí a mládeže Orlová:</w:t>
      </w:r>
      <w:r>
        <w:rPr>
          <w:i w:val="1"/>
          <w:iCs w:val="1"/>
        </w:rPr>
        <w:t xml:space="preserve"> „Je to akce, kdy se děti mohou přijít pobavit, zabruslit i zatancovat si, přímo tady na zimním stadionu. Je to taková akce, řekla bych nová, i když je třetí ročník v letošním roce. Udělali jsme ji, protože v létě máme vždycky Den dětí a rozhodli jsme se, ve vánočním období uděláme radost dětem tady na zimním stadionu." </w:t>
      </w:r>
    </w:p>
    <w:p>
      <w:pPr/>
      <w:r>
        <w:rPr/>
        <w:t xml:space="preserve">Děti, ale také jejich rodiče, kteří na zimní stadion dorazili, se také mohli podívat na vystoupení členů orlovského krasobruslařského klubu. Pro děti byla připravena řada soutěží, které se nesly v hokejovém duchu. Střílely tedy na branku, bruslily kolem kuželů nebo přeskakovaly překážky. Všechny děti pak dostaly od města Orlové malý vánoční dáreček.</w:t>
      </w:r>
    </w:p>
    <w:p>
      <w:pPr/>
      <w:r>
        <w:rPr/>
        <w:t xml:space="preserve">Jana Šetlerová, ředitelka Domu dětí a mládeže Orlová: </w:t>
      </w:r>
      <w:r>
        <w:rPr>
          <w:i w:val="1"/>
          <w:iCs w:val="1"/>
        </w:rPr>
        <w:t xml:space="preserve">„Děti si mohou odnést vánoční balíček, který sponzoruje město Orlová. Na všechny děti se tedy dostane." </w:t>
      </w:r>
    </w:p>
    <w:p>
      <w:pPr/>
      <w:r>
        <w:rPr/>
        <w:t xml:space="preserve">Dětem se akce na ledě orlovského zimního stadionu líbila a vůbec se jim nechtělo odcházet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554/orlovske-deti-si-uziji-vanoce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2026-05-18T11:11:52+02:00</dcterms:created>
  <dcterms:modified xsi:type="dcterms:W3CDTF">2026-05-18T11:11:52+02:00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