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Nový svět v Opavě potřebuje novou budovu</w:t>
      </w:r>
    </w:p>
    <w:p>
      <w:pPr/>
      <w:r>
        <w:rPr/>
        <w:t xml:space="preserve">Základní škola sídlí od svého vzniku v r. 2012 v přízemní Slezského gymnázia. Tyto prostory byly ale od začátku brány jako dočasné. Jak se škola postupně rozrůstala, začalo ale místo chybět. Dnes sem chodí 63 dětí, které se vzdělávají se ve 4 ročních. Ovšem k dispozici mají jen 3 učebny. Nedostatek místa je cítit všude.</w:t>
      </w:r>
    </w:p>
    <w:p>
      <w:pPr/>
      <w:r>
        <w:rPr/>
        <w:t xml:space="preserve">Hana Kroupová, zástupkyně ředitelky ZŠ Nový svět:</w:t>
      </w:r>
    </w:p>
    <w:p>
      <w:pPr/>
      <w:r>
        <w:rPr/>
        <w:t xml:space="preserve">„Nejvíce ve sborovně a chybí nám sklad pomůcek, kterých máme opravdu hodně.”</w:t>
      </w:r>
    </w:p>
    <w:p>
      <w:pPr/>
      <w:r>
        <w:rPr/>
        <w:t xml:space="preserve">Řešení měla představovat jedna třída na nedaleké Praskově ulici, kam se měl v tomto školním roce jeden ročník přestěhovat. Vedení školy se ale nakonec rozhodlo nechat všech 63 žáčků pod jednou střechou a třetí ročník spojit se čtvrtým.</w:t>
      </w:r>
    </w:p>
    <w:p>
      <w:pPr/>
      <w:r>
        <w:rPr/>
        <w:t xml:space="preserve">„My tady učíme děti spolupráci mezi ročníky. Tím, že by ty děti byly na odloučeném pracovišti, tak by ta spolupráce byla obtížnější.”</w:t>
      </w:r>
    </w:p>
    <w:p>
      <w:pPr/>
      <w:r>
        <w:rPr/>
        <w:t xml:space="preserve">Magistrát, jenž je zřizovatelem této školy s alternativním montessori přístupem, hledá budovu, kam by se mohla škola přestěhovat a s příchodem nových žáků se i rozvíjet. Rodiče žáků sepsali petici za lepší prostory pro školu -podařilo se jim získat 972 podpisů.</w:t>
      </w:r>
    </w:p>
    <w:p>
      <w:pPr/>
      <w:r>
        <w:rPr/>
        <w:t xml:space="preserve">Josef Stiborský (KDU – ČSL), náměstek primátora:</w:t>
      </w:r>
    </w:p>
    <w:p>
      <w:pPr/>
      <w:r>
        <w:rPr/>
        <w:t xml:space="preserve">„My se snažíme sestěhovat tu školu pro příští období na jedno místo. Hledáme vhodné prostory. Jeví se jako jedna z variant část školy I. Hurníka na Pekařské ulici.“</w:t>
      </w:r>
    </w:p>
    <w:p>
      <w:pPr/>
      <w:r>
        <w:rPr/>
        <w:t xml:space="preserve">Větší prostory jsou pro školu nutností. 24 nově zapsaných prvňáčků se už totiž do současných tříd v budově Slezského gymnázia nevejde.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26219/zs-novy-svet-v-opave-potrebuje-novou-bud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2026-05-24T03:59:40+02:00</dcterms:created>
  <dcterms:modified xsi:type="dcterms:W3CDTF">2026-05-24T03:59:40+02:00</dcterms:modified>
</cp:coreProperties>
</file>

<file path=docProps/custom.xml><?xml version="1.0" encoding="utf-8"?>
<Properties xmlns="http://schemas.openxmlformats.org/officeDocument/2006/custom-properties" xmlns:vt="http://schemas.openxmlformats.org/officeDocument/2006/docPropsVTypes"/>
</file>