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Instruktorka z Karviné naučila plavat třicet tisíc dětí</w:t>
      </w:r>
    </w:p>
    <w:p>
      <w:pPr/>
      <w:r>
        <w:rPr/>
        <w:t xml:space="preserve">Tohle je paní Jarmila Kulhánková. Od roku 1987 obléká plavky a na krytém bazénu v Karviné s úsměvem a trpělivostí učí děti z mateřských škol plavat.</w:t>
      </w:r>
    </w:p>
    <w:p>
      <w:pPr/>
      <w:r>
        <w:rPr/>
        <w:t xml:space="preserve">Jarmila Kulhánková, lektorka plavání: “Dá se to zvládnout, mě to baví, je to krásná práce s dětmi, naplňuje mě to energií.”</w:t>
      </w:r>
    </w:p>
    <w:p>
      <w:pPr/>
      <w:r>
        <w:rPr/>
        <w:t xml:space="preserve">Každým rokem ji doslova projde pod rukama sedm set až devět set dětí. A nejsou to jen šikovní a učenliví předškoláci, ale i i ti bojácní, kteří pod zkušeným dohledem pomalu překonávají strach z vody. O to víc ji pak těší, že se to podaří.</w:t>
      </w:r>
    </w:p>
    <w:p>
      <w:pPr/>
      <w:r>
        <w:rPr/>
        <w:t xml:space="preserve">Jarmila Kulhánková, lektorka plavání: “ Ti rodiče jsou pak v poslední hodině překvapení a někteří mají i slzy v očích. Ty děti doma nebo někde u moře do vody nevleze a tady vidí, že jeho dítě se potápí, je usměvavé, nebojí se, když ho někdo stříkne, nemá strach z vody.”</w:t>
      </w:r>
    </w:p>
    <w:p>
      <w:pPr/>
      <w:r>
        <w:rPr/>
        <w:t xml:space="preserve">Anketa, děti: “Ona nás naučila potápěčské krauly.” “Mě tu nejvíc baví šipky, potápěče a ještě plavání.”</w:t>
      </w:r>
    </w:p>
    <w:p>
      <w:pPr/>
      <w:r>
        <w:rPr/>
        <w:t xml:space="preserve">V současnosti zaučuje tato zkušená lektorka plavání mladší kolegyně, zbývá ji totiž rok a půl do důchodu.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38/instruktorka-z-karvine-naucila-plavat-tricet-tisi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2026-07-14T06:03:33+02:00</dcterms:created>
  <dcterms:modified xsi:type="dcterms:W3CDTF">2026-07-14T06:03:33+02:00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