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Novojičíňák Adrian Ševeček se za bicími proslavil</w:t>
      </w:r>
    </w:p>
    <w:p>
      <w:pPr/>
      <w:r>
        <w:rPr/>
        <w:t xml:space="preserve">Adrian Ševeček si po roce a půl zabubnoval před domácím publikem v novojičínském klubu Galerka, a to spolu s pražskou hudební formací Duende. Poprvé usedl za bicí v šesti letech - a tomuto hudebnímu nástroji zůstává věrný už téměř dvacet let.</w:t>
      </w:r>
    </w:p>
    <w:p>
      <w:pPr/>
      <w:r>
        <w:rPr/>
        <w:t xml:space="preserve">živě </w:t>
      </w:r>
    </w:p>
    <w:p>
      <w:pPr/>
      <w:r>
        <w:rPr/>
        <w:t xml:space="preserve">Adrian Ševeček, bubeník </w:t>
      </w:r>
    </w:p>
    <w:p>
      <w:pPr/>
      <w:r>
        <w:rPr/>
        <w:t xml:space="preserve">Kromě vzpomínek, jak se za bubny dostal, stále uchovává z dětství i svou původní bicí soupravu.  </w:t>
      </w:r>
    </w:p>
    <w:p>
      <w:pPr/>
      <w:r>
        <w:rPr/>
        <w:t xml:space="preserve">Adrian Ševeček, bubeník </w:t>
      </w:r>
    </w:p>
    <w:p>
      <w:pPr/>
      <w:r>
        <w:rPr/>
        <w:t xml:space="preserve">živě </w:t>
      </w:r>
    </w:p>
    <w:p>
      <w:pPr/>
      <w:r>
        <w:rPr/>
        <w:t xml:space="preserve">Tento muzikant je absolventem Konzervatoře Jaroslava Ježka v Praze. Koncertuje společně s různými jazzovými i rockovými skupinami. </w:t>
      </w:r>
    </w:p>
    <w:p>
      <w:pPr/>
      <w:r>
        <w:rPr/>
        <w:t xml:space="preserve">Adrian Ševeček, bubeník </w:t>
      </w:r>
    </w:p>
    <w:p>
      <w:pPr/>
      <w:r>
        <w:rPr/>
        <w:t xml:space="preserve">Současně s hraním předává Adrian Ševeček své dovednosti dále - je učitelem na bicí na umělecké škole v Praze. </w:t>
      </w:r>
    </w:p>
    <w:p>
      <w:pPr/>
      <w:r>
        <w:rPr/>
        <w:t xml:space="preserve">Adrian Ševeček, bubeník </w:t>
      </w:r>
    </w:p>
    <w:p>
      <w:pPr/>
      <w:r>
        <w:rPr/>
        <w:t xml:space="preserve">S kapelou Duende, které se v hudební sféře pohybuje více než 10 let,  hraje Adrian Ševeček čtvrtým rokem. Jedná se o autorský projekt skladatele a kytaristy Tomislalva Zvardoně. K jeho hlavním atributům patří stylová rozmanitost od jazzu přes hudbu latinskou, africkou až po flamenco. </w:t>
      </w:r>
    </w:p>
    <w:p>
      <w:pPr/>
      <w:r>
        <w:rPr/>
        <w:t xml:space="preserve">Adrian Ševeček, bubeník </w:t>
      </w:r>
    </w:p>
    <w:p>
      <w:pPr/>
      <w:r>
        <w:rPr/>
        <w:t xml:space="preserve">Zhodnotit nové skladby Duende s Adrianem Ševečkem za bicí soupravou přišlo do Galerky řada posluchačů, klub byl zaplněný do posledního místa.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73/novojicinak-adrian-sevecek-se-za-bicimi-prosl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2026-08-05T19:56:00+02:00</dcterms:created>
  <dcterms:modified xsi:type="dcterms:W3CDTF">2026-08-05T19:56:00+02:00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