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tradiční koncert Ondrášku</w:t>
      </w:r>
    </w:p>
    <w:p>
      <w:pPr/>
      <w:r>
        <w:rPr/>
        <w:t xml:space="preserve">Komornímu sboru patřilo v programu tradičního novoročního koncertu Ondrášku čestné místo. Právě toto hudební těleso totiž uspělo v loňském kalendářním roce jako poslední v řadě. V prosinci přivezly pěvkyně první cenu z bratislavského Festivalu adventní hudby. Novoroční koncert ale představil vše, čím se může slavný soubor chlubit.</w:t>
      </w:r>
    </w:p>
    <w:p>
      <w:pPr/>
      <w:r>
        <w:rPr/>
        <w:t xml:space="preserve">Josef Zajíček, sbormistr DPS Ondrášek:</w:t>
      </w:r>
      <w:r>
        <w:rPr>
          <w:i w:val="1"/>
          <w:iCs w:val="1"/>
        </w:rPr>
        <w:t xml:space="preserve"> "Dnešní koncert je tradiční novoroční koncert, kterých jsme tady už dělali 15 v Beskydském divadle v prvním lednovém týdnu. A jestli dneska můžeme zmínit něco zajímavého, tak rozhodně zvláštnost je, že jsme si přizvali jako hosta komorní orchestr Pavla Josefa Vejvanovského s paní Anežkou Michálkovou, uměleckou vedoucí. Spolu uděláme celou druhou půli, krásné pastorely, takže myslím, že diváci si přijdou na své." </w:t>
      </w:r>
    </w:p>
    <w:p>
      <w:pPr/>
      <w:r>
        <w:rPr/>
        <w:t xml:space="preserve">Ondrášek v současné době prožívá svou 43. koncertní sezónu. Loňský rok byl ve znamení jarního soustředění v Dolomitech spojeného s účastí na festivalu Alta Pusteria či podzimního turné do Španělska. V prosinci se dočkalo reedice album 19 vánočních koled. Nabitý je ale i kalendář první poloviny nového roku.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"V dubnu nás čeká zájezd do Itálie, kde budeme účastni festivalu Coro Il Garda, kde se budeme účastnit v dětské kategorii s mladšími dětmi z Ondrášku velmi zajímavé soutěže, která je tříkolová. Moc se na to těšíme a děláme v podstatě v současnosti všechno pro to, abychom tam naši image potvrdili a abychom tam obstáli. Asi velmi atraktivní bude zájezd do Irska do Corku, kam se chystáme dubna s komorním sborem, s naší nejstarší částí. Tamní soutěž je nesmírně náročná, je to festival, který opravdu je jen pro tu top třídu a tam nás čeká jen asi 15 minut současné tvorby a děl autorů, kteří nejsou tak známí a kteří by měli být jakousi perspektivou pro další léta, kterým směrem by se mělo sborové umění ubírat." </w:t>
      </w:r>
    </w:p>
    <w:p>
      <w:pPr/>
      <w:r>
        <w:rPr/>
        <w:t xml:space="preserve">Děti z přípravných oddělení čeká na přelomu května a června tradiční soustředění v Chorvatsku. Fanoušky sborové hudby pak zřejmě potěší výsledek spolupráce se souborem s Dačic. Na prknech Beskydského divadla by tak v květnu mělo zaznít Otevírání studánek od Bohuslava Martinů.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83/novy-rok-zahajil-tradi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2026-05-19T13:36:52+02:00</dcterms:created>
  <dcterms:modified xsi:type="dcterms:W3CDTF">2026-05-19T13:36:52+02:00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