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bojuje o finance na digitalizaci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5/frydek--mistek-bojuje-o-finance-na-digitalizaci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