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29.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4/aktualne-z-frydku--mistku-29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