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za množírnu psů v Lískovci bude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0/podnikatel-za-mnozirnu-psu-v-liskovci-bude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