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teploty lákají do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9/letni-teploty-lakaji-do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